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1DE8C" w14:textId="77777777" w:rsidR="0008774C" w:rsidRDefault="0008774C" w:rsidP="004D5F4A">
      <w:pPr>
        <w:pStyle w:val="Sansinterligne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p w14:paraId="5371DDFC" w14:textId="0E4E9EE1" w:rsidR="001273CF" w:rsidRPr="004D5F4A" w:rsidRDefault="001273CF" w:rsidP="004D5F4A">
      <w:pPr>
        <w:pStyle w:val="Sansinterligne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4D5F4A">
        <w:rPr>
          <w:rFonts w:asciiTheme="majorHAnsi" w:hAnsiTheme="majorHAnsi" w:cstheme="majorHAnsi"/>
          <w:b/>
          <w:bCs/>
          <w:sz w:val="32"/>
          <w:szCs w:val="32"/>
        </w:rPr>
        <w:t>M</w:t>
      </w:r>
      <w:r w:rsidR="004D5F4A" w:rsidRPr="004D5F4A">
        <w:rPr>
          <w:rFonts w:asciiTheme="majorHAnsi" w:hAnsiTheme="majorHAnsi" w:cstheme="majorHAnsi"/>
          <w:b/>
          <w:bCs/>
          <w:sz w:val="32"/>
          <w:szCs w:val="32"/>
        </w:rPr>
        <w:t>aster</w:t>
      </w:r>
      <w:r w:rsidR="004D5F4A">
        <w:rPr>
          <w:rFonts w:asciiTheme="majorHAnsi" w:hAnsiTheme="majorHAnsi" w:cstheme="majorHAnsi"/>
          <w:b/>
          <w:bCs/>
          <w:sz w:val="32"/>
          <w:szCs w:val="32"/>
        </w:rPr>
        <w:t xml:space="preserve"> 2</w:t>
      </w:r>
      <w:r w:rsidR="004D5F4A" w:rsidRPr="004D5F4A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Pr="004D5F4A">
        <w:rPr>
          <w:rFonts w:asciiTheme="majorHAnsi" w:hAnsiTheme="majorHAnsi" w:cstheme="majorHAnsi"/>
          <w:b/>
          <w:bCs/>
          <w:sz w:val="32"/>
          <w:szCs w:val="32"/>
        </w:rPr>
        <w:t>S</w:t>
      </w:r>
      <w:r w:rsidR="004D5F4A" w:rsidRPr="004D5F4A">
        <w:rPr>
          <w:rFonts w:asciiTheme="majorHAnsi" w:hAnsiTheme="majorHAnsi" w:cstheme="majorHAnsi"/>
          <w:b/>
          <w:bCs/>
          <w:sz w:val="32"/>
          <w:szCs w:val="32"/>
        </w:rPr>
        <w:t xml:space="preserve">ciences </w:t>
      </w:r>
      <w:r w:rsidRPr="004D5F4A">
        <w:rPr>
          <w:rFonts w:asciiTheme="majorHAnsi" w:hAnsiTheme="majorHAnsi" w:cstheme="majorHAnsi"/>
          <w:b/>
          <w:bCs/>
          <w:sz w:val="32"/>
          <w:szCs w:val="32"/>
        </w:rPr>
        <w:t>C</w:t>
      </w:r>
      <w:r w:rsidR="004D5F4A" w:rsidRPr="004D5F4A">
        <w:rPr>
          <w:rFonts w:asciiTheme="majorHAnsi" w:hAnsiTheme="majorHAnsi" w:cstheme="majorHAnsi"/>
          <w:b/>
          <w:bCs/>
          <w:sz w:val="32"/>
          <w:szCs w:val="32"/>
        </w:rPr>
        <w:t xml:space="preserve">ognitives </w:t>
      </w:r>
      <w:r w:rsidRPr="004D5F4A">
        <w:rPr>
          <w:rFonts w:asciiTheme="majorHAnsi" w:hAnsiTheme="majorHAnsi" w:cstheme="majorHAnsi"/>
          <w:b/>
          <w:bCs/>
          <w:sz w:val="32"/>
          <w:szCs w:val="32"/>
        </w:rPr>
        <w:t>F</w:t>
      </w:r>
      <w:r w:rsidR="004D5F4A" w:rsidRPr="004D5F4A">
        <w:rPr>
          <w:rFonts w:asciiTheme="majorHAnsi" w:hAnsiTheme="majorHAnsi" w:cstheme="majorHAnsi"/>
          <w:b/>
          <w:bCs/>
          <w:sz w:val="32"/>
          <w:szCs w:val="32"/>
        </w:rPr>
        <w:t xml:space="preserve">ondamentales et </w:t>
      </w:r>
      <w:r w:rsidRPr="004D5F4A">
        <w:rPr>
          <w:rFonts w:asciiTheme="majorHAnsi" w:hAnsiTheme="majorHAnsi" w:cstheme="majorHAnsi"/>
          <w:b/>
          <w:bCs/>
          <w:sz w:val="32"/>
          <w:szCs w:val="32"/>
        </w:rPr>
        <w:t>A</w:t>
      </w:r>
      <w:r w:rsidR="004D5F4A" w:rsidRPr="004D5F4A">
        <w:rPr>
          <w:rFonts w:asciiTheme="majorHAnsi" w:hAnsiTheme="majorHAnsi" w:cstheme="majorHAnsi"/>
          <w:b/>
          <w:bCs/>
          <w:sz w:val="32"/>
          <w:szCs w:val="32"/>
        </w:rPr>
        <w:t>ppliquées</w:t>
      </w:r>
    </w:p>
    <w:p w14:paraId="525DEB2E" w14:textId="0B217F8C" w:rsidR="001273CF" w:rsidRDefault="001273CF" w:rsidP="001273CF">
      <w:pPr>
        <w:pStyle w:val="CM1"/>
        <w:pBdr>
          <w:bottom w:val="single" w:sz="6" w:space="1" w:color="auto"/>
        </w:pBdr>
        <w:spacing w:after="277" w:line="540" w:lineRule="atLeast"/>
        <w:jc w:val="center"/>
        <w:rPr>
          <w:rFonts w:asciiTheme="majorHAnsi" w:hAnsiTheme="majorHAnsi" w:cstheme="majorHAnsi"/>
          <w:color w:val="000000"/>
          <w:sz w:val="28"/>
          <w:szCs w:val="32"/>
        </w:rPr>
      </w:pPr>
      <w:r w:rsidRPr="0047224A">
        <w:rPr>
          <w:rFonts w:asciiTheme="majorHAnsi" w:hAnsiTheme="majorHAnsi" w:cstheme="majorHAnsi"/>
          <w:color w:val="000000"/>
          <w:sz w:val="28"/>
          <w:szCs w:val="32"/>
        </w:rPr>
        <w:t xml:space="preserve">Responsable : </w:t>
      </w:r>
      <w:r w:rsidR="0047224A" w:rsidRPr="0047224A">
        <w:rPr>
          <w:rFonts w:asciiTheme="majorHAnsi" w:hAnsiTheme="majorHAnsi" w:cstheme="majorHAnsi"/>
          <w:color w:val="000000"/>
          <w:sz w:val="28"/>
          <w:szCs w:val="32"/>
        </w:rPr>
        <w:t>Gaën Plancher</w:t>
      </w:r>
      <w:r w:rsidRPr="0047224A">
        <w:rPr>
          <w:rFonts w:asciiTheme="majorHAnsi" w:hAnsiTheme="majorHAnsi" w:cstheme="majorHAnsi"/>
          <w:color w:val="000000"/>
          <w:sz w:val="28"/>
          <w:szCs w:val="32"/>
        </w:rPr>
        <w:t xml:space="preserve"> </w:t>
      </w:r>
      <w:r w:rsidR="009B7FBD">
        <w:rPr>
          <w:rFonts w:asciiTheme="majorHAnsi" w:hAnsiTheme="majorHAnsi" w:cstheme="majorHAnsi"/>
          <w:color w:val="000000"/>
          <w:sz w:val="28"/>
          <w:szCs w:val="32"/>
        </w:rPr>
        <w:t>&amp; Geoffrey Duran</w:t>
      </w:r>
    </w:p>
    <w:p w14:paraId="52DEE8AA" w14:textId="113D5916" w:rsidR="004D5F4A" w:rsidRDefault="00E61033" w:rsidP="00E61033">
      <w:pPr>
        <w:pStyle w:val="Default"/>
        <w:jc w:val="center"/>
        <w:rPr>
          <w:rFonts w:asciiTheme="majorHAnsi" w:hAnsiTheme="majorHAnsi" w:cstheme="majorHAnsi"/>
        </w:rPr>
      </w:pPr>
      <w:r w:rsidRPr="00E61033">
        <w:rPr>
          <w:rFonts w:asciiTheme="majorHAnsi" w:hAnsiTheme="majorHAnsi" w:cstheme="majorHAnsi"/>
          <w:b/>
          <w:bCs/>
        </w:rPr>
        <w:t>Code Apogée</w:t>
      </w:r>
      <w:r w:rsidRPr="00E61033">
        <w:rPr>
          <w:rFonts w:asciiTheme="majorHAnsi" w:hAnsiTheme="majorHAnsi" w:cstheme="majorHAnsi"/>
        </w:rPr>
        <w:t> : 53NCAB01</w:t>
      </w:r>
    </w:p>
    <w:p w14:paraId="798F6C97" w14:textId="77777777" w:rsidR="00E61033" w:rsidRPr="00E61033" w:rsidRDefault="00E61033" w:rsidP="00E61033">
      <w:pPr>
        <w:pStyle w:val="Default"/>
        <w:jc w:val="center"/>
        <w:rPr>
          <w:rFonts w:asciiTheme="majorHAnsi" w:hAnsiTheme="majorHAnsi" w:cstheme="majorHAnsi"/>
        </w:rPr>
      </w:pPr>
    </w:p>
    <w:p w14:paraId="2AD3A7E3" w14:textId="77777777" w:rsidR="00E61033" w:rsidRDefault="00E61033" w:rsidP="004D5F4A">
      <w:pPr>
        <w:pStyle w:val="Default"/>
        <w:spacing w:after="140"/>
        <w:jc w:val="center"/>
        <w:rPr>
          <w:rFonts w:asciiTheme="majorHAnsi" w:hAnsiTheme="majorHAnsi" w:cstheme="majorHAnsi"/>
          <w:sz w:val="28"/>
          <w:szCs w:val="28"/>
        </w:rPr>
      </w:pPr>
    </w:p>
    <w:p w14:paraId="54AD871E" w14:textId="43616344" w:rsidR="004D5F4A" w:rsidRDefault="004D5F4A" w:rsidP="004D5F4A">
      <w:pPr>
        <w:pStyle w:val="Default"/>
        <w:spacing w:after="140"/>
        <w:jc w:val="center"/>
        <w:rPr>
          <w:rFonts w:asciiTheme="majorHAnsi" w:hAnsiTheme="majorHAnsi" w:cstheme="majorHAnsi"/>
          <w:sz w:val="28"/>
          <w:szCs w:val="28"/>
        </w:rPr>
      </w:pPr>
      <w:r w:rsidRPr="004D5F4A">
        <w:rPr>
          <w:rFonts w:asciiTheme="majorHAnsi" w:hAnsiTheme="majorHAnsi" w:cstheme="majorHAnsi"/>
          <w:sz w:val="28"/>
          <w:szCs w:val="28"/>
        </w:rPr>
        <w:t xml:space="preserve">Programme </w:t>
      </w:r>
      <w:r w:rsidR="00DB7F15">
        <w:rPr>
          <w:rFonts w:asciiTheme="majorHAnsi" w:hAnsiTheme="majorHAnsi" w:cstheme="majorHAnsi"/>
          <w:sz w:val="28"/>
          <w:szCs w:val="28"/>
        </w:rPr>
        <w:t>202</w:t>
      </w:r>
      <w:r w:rsidR="009B7FBD">
        <w:rPr>
          <w:rFonts w:asciiTheme="majorHAnsi" w:hAnsiTheme="majorHAnsi" w:cstheme="majorHAnsi"/>
          <w:sz w:val="28"/>
          <w:szCs w:val="28"/>
        </w:rPr>
        <w:t>4</w:t>
      </w:r>
      <w:r w:rsidR="00DB7F15">
        <w:rPr>
          <w:rFonts w:asciiTheme="majorHAnsi" w:hAnsiTheme="majorHAnsi" w:cstheme="majorHAnsi"/>
          <w:sz w:val="28"/>
          <w:szCs w:val="28"/>
        </w:rPr>
        <w:t>-202</w:t>
      </w:r>
      <w:r w:rsidR="009B7FBD">
        <w:rPr>
          <w:rFonts w:asciiTheme="majorHAnsi" w:hAnsiTheme="majorHAnsi" w:cstheme="majorHAnsi"/>
          <w:sz w:val="28"/>
          <w:szCs w:val="28"/>
        </w:rPr>
        <w:t>5</w:t>
      </w:r>
    </w:p>
    <w:p w14:paraId="391D009C" w14:textId="1334B50A" w:rsidR="001273CF" w:rsidRDefault="001273CF" w:rsidP="004D5F4A">
      <w:pPr>
        <w:pStyle w:val="Default"/>
        <w:spacing w:after="140"/>
        <w:jc w:val="center"/>
        <w:rPr>
          <w:rFonts w:asciiTheme="majorHAnsi" w:hAnsiTheme="majorHAnsi" w:cstheme="majorHAnsi"/>
          <w:i/>
          <w:iCs/>
          <w:sz w:val="28"/>
          <w:szCs w:val="28"/>
        </w:rPr>
      </w:pPr>
      <w:r w:rsidRPr="004D5F4A">
        <w:rPr>
          <w:rFonts w:asciiTheme="majorHAnsi" w:hAnsiTheme="majorHAnsi" w:cstheme="majorHAnsi"/>
          <w:i/>
          <w:iCs/>
          <w:sz w:val="28"/>
          <w:szCs w:val="28"/>
        </w:rPr>
        <w:t>Aides au développement, maintien et récupération des fonctions cognitives</w:t>
      </w:r>
      <w:r w:rsidR="004D5F4A" w:rsidRPr="004D5F4A"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</w:p>
    <w:p w14:paraId="6811F096" w14:textId="77777777" w:rsidR="009C2D4B" w:rsidRDefault="009C2D4B" w:rsidP="004D5F4A">
      <w:pPr>
        <w:pStyle w:val="Default"/>
        <w:spacing w:after="140"/>
        <w:jc w:val="center"/>
        <w:rPr>
          <w:rFonts w:asciiTheme="majorHAnsi" w:hAnsiTheme="majorHAnsi" w:cstheme="majorHAnsi"/>
          <w:i/>
          <w:iCs/>
          <w:sz w:val="28"/>
          <w:szCs w:val="28"/>
        </w:rPr>
      </w:pPr>
    </w:p>
    <w:tbl>
      <w:tblPr>
        <w:tblW w:w="10207" w:type="dxa"/>
        <w:tblInd w:w="-43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3118"/>
        <w:gridCol w:w="4111"/>
        <w:gridCol w:w="1134"/>
      </w:tblGrid>
      <w:tr w:rsidR="009C4EFD" w:rsidRPr="00B66019" w14:paraId="3A95F0FD" w14:textId="77777777" w:rsidTr="0039223F">
        <w:trPr>
          <w:trHeight w:val="770"/>
        </w:trPr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85E0B81" w14:textId="328D561C" w:rsidR="00913428" w:rsidRPr="00913428" w:rsidRDefault="00913428" w:rsidP="00E505B6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13428">
              <w:rPr>
                <w:rFonts w:asciiTheme="majorHAnsi" w:hAnsiTheme="majorHAnsi" w:cstheme="majorHAnsi"/>
                <w:b/>
                <w:bCs/>
              </w:rPr>
              <w:t>Date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DF62E5B" w14:textId="4CD91BFB" w:rsidR="00913428" w:rsidRPr="00913428" w:rsidRDefault="00913428" w:rsidP="00E505B6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913428">
              <w:rPr>
                <w:rFonts w:asciiTheme="majorHAnsi" w:hAnsiTheme="majorHAnsi" w:cstheme="majorHAnsi"/>
                <w:b/>
                <w:bCs/>
              </w:rPr>
              <w:t>Chercheur.e</w:t>
            </w:r>
            <w:proofErr w:type="spellEnd"/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85D10F5" w14:textId="5DE7DAE7" w:rsidR="00913428" w:rsidRPr="00913428" w:rsidRDefault="00913428" w:rsidP="00E505B6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13428">
              <w:rPr>
                <w:rFonts w:asciiTheme="majorHAnsi" w:hAnsiTheme="majorHAnsi" w:cstheme="majorHAnsi"/>
                <w:b/>
                <w:bCs/>
              </w:rPr>
              <w:t>Titre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5604DCF" w14:textId="6FA5E85C" w:rsidR="00913428" w:rsidRPr="00913428" w:rsidRDefault="00913428" w:rsidP="00E505B6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13428">
              <w:rPr>
                <w:rFonts w:asciiTheme="majorHAnsi" w:hAnsiTheme="majorHAnsi" w:cstheme="majorHAnsi"/>
                <w:b/>
                <w:bCs/>
              </w:rPr>
              <w:t>Salle</w:t>
            </w:r>
          </w:p>
        </w:tc>
      </w:tr>
      <w:tr w:rsidR="00133F34" w:rsidRPr="00B66019" w14:paraId="12CFA4E4" w14:textId="6C89BFC6" w:rsidTr="0039223F">
        <w:trPr>
          <w:trHeight w:val="770"/>
        </w:trPr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ADBA247" w14:textId="4C0760C1" w:rsidR="00133F34" w:rsidRPr="00820F8F" w:rsidRDefault="00133F34" w:rsidP="00133F34">
            <w:pPr>
              <w:pStyle w:val="Default"/>
              <w:jc w:val="center"/>
              <w:rPr>
                <w:rFonts w:asciiTheme="majorHAnsi" w:hAnsiTheme="majorHAnsi" w:cstheme="majorHAnsi"/>
              </w:rPr>
            </w:pPr>
            <w:r w:rsidRPr="00820F8F">
              <w:rPr>
                <w:rFonts w:asciiTheme="majorHAnsi" w:hAnsiTheme="majorHAnsi" w:cstheme="majorHAnsi"/>
              </w:rPr>
              <w:t>2</w:t>
            </w:r>
            <w:r w:rsidR="009B7FBD">
              <w:rPr>
                <w:rFonts w:asciiTheme="majorHAnsi" w:hAnsiTheme="majorHAnsi" w:cstheme="majorHAnsi"/>
              </w:rPr>
              <w:t>0</w:t>
            </w:r>
            <w:r w:rsidRPr="00820F8F">
              <w:rPr>
                <w:rFonts w:asciiTheme="majorHAnsi" w:hAnsiTheme="majorHAnsi" w:cstheme="majorHAnsi"/>
              </w:rPr>
              <w:t xml:space="preserve"> septembre</w:t>
            </w:r>
          </w:p>
          <w:p w14:paraId="720B41C7" w14:textId="76ED3B75" w:rsidR="00133F34" w:rsidRPr="00820F8F" w:rsidRDefault="00133F34" w:rsidP="00133F34">
            <w:pPr>
              <w:pStyle w:val="Default"/>
              <w:jc w:val="center"/>
              <w:rPr>
                <w:rFonts w:asciiTheme="majorHAnsi" w:hAnsiTheme="majorHAnsi" w:cstheme="majorHAnsi"/>
              </w:rPr>
            </w:pPr>
            <w:r w:rsidRPr="00820F8F">
              <w:rPr>
                <w:rFonts w:asciiTheme="majorHAnsi" w:hAnsiTheme="majorHAnsi" w:cstheme="majorHAnsi"/>
              </w:rPr>
              <w:t>9h-12h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60EE427" w14:textId="77777777" w:rsidR="00133F34" w:rsidRPr="00820F8F" w:rsidRDefault="00133F34" w:rsidP="00133F34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20F8F">
              <w:rPr>
                <w:rFonts w:asciiTheme="majorHAnsi" w:hAnsiTheme="majorHAnsi" w:cstheme="majorHAnsi"/>
                <w:b/>
                <w:bCs/>
              </w:rPr>
              <w:t>Fabien Perrin</w:t>
            </w:r>
          </w:p>
          <w:p w14:paraId="34E76D40" w14:textId="04536E55" w:rsidR="00133F34" w:rsidRPr="0039223F" w:rsidRDefault="00133F34" w:rsidP="00133F34">
            <w:pPr>
              <w:pStyle w:val="Default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39223F">
              <w:rPr>
                <w:rFonts w:asciiTheme="majorHAnsi" w:hAnsiTheme="majorHAnsi" w:cstheme="majorHAnsi"/>
              </w:rPr>
              <w:t>CAP - CNRL - Lyon 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B5F51BC" w14:textId="0FBC7545" w:rsidR="00133F34" w:rsidRPr="00820F8F" w:rsidRDefault="00133F34" w:rsidP="00133F34">
            <w:pPr>
              <w:pStyle w:val="Default"/>
              <w:jc w:val="center"/>
              <w:rPr>
                <w:rFonts w:asciiTheme="majorHAnsi" w:hAnsiTheme="majorHAnsi" w:cstheme="majorHAnsi"/>
              </w:rPr>
            </w:pPr>
            <w:r w:rsidRPr="00820F8F">
              <w:rPr>
                <w:rFonts w:asciiTheme="majorHAnsi" w:hAnsiTheme="majorHAnsi" w:cstheme="majorHAnsi"/>
              </w:rPr>
              <w:t>Cognition et conscience dans le coma et les états de conscience altérée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B8F11D3" w14:textId="60B78893" w:rsidR="00133F34" w:rsidRPr="003D1FDA" w:rsidRDefault="003E1EDD" w:rsidP="00133F34">
            <w:pPr>
              <w:pStyle w:val="Default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T010</w:t>
            </w:r>
          </w:p>
        </w:tc>
      </w:tr>
      <w:tr w:rsidR="00133F34" w:rsidRPr="00B66019" w14:paraId="29FECF4D" w14:textId="3AABD871" w:rsidTr="0039223F">
        <w:trPr>
          <w:trHeight w:val="770"/>
        </w:trPr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76EECCA" w14:textId="6E7D47DF" w:rsidR="00133F34" w:rsidRPr="00820F8F" w:rsidRDefault="00133F34" w:rsidP="00133F34">
            <w:pPr>
              <w:pStyle w:val="Default"/>
              <w:jc w:val="center"/>
              <w:rPr>
                <w:rFonts w:asciiTheme="majorHAnsi" w:hAnsiTheme="majorHAnsi" w:cstheme="majorHAnsi"/>
              </w:rPr>
            </w:pPr>
            <w:r w:rsidRPr="00820F8F">
              <w:rPr>
                <w:rFonts w:asciiTheme="majorHAnsi" w:hAnsiTheme="majorHAnsi" w:cstheme="majorHAnsi"/>
              </w:rPr>
              <w:t>2</w:t>
            </w:r>
            <w:r w:rsidR="009B7FBD">
              <w:rPr>
                <w:rFonts w:asciiTheme="majorHAnsi" w:hAnsiTheme="majorHAnsi" w:cstheme="majorHAnsi"/>
              </w:rPr>
              <w:t>1</w:t>
            </w:r>
            <w:r w:rsidRPr="00820F8F">
              <w:rPr>
                <w:rFonts w:asciiTheme="majorHAnsi" w:hAnsiTheme="majorHAnsi" w:cstheme="majorHAnsi"/>
              </w:rPr>
              <w:t xml:space="preserve"> octobre</w:t>
            </w:r>
          </w:p>
          <w:p w14:paraId="2C0102D2" w14:textId="657EDA05" w:rsidR="00133F34" w:rsidRPr="00820F8F" w:rsidRDefault="00133F34" w:rsidP="00133F34">
            <w:pPr>
              <w:pStyle w:val="Default"/>
              <w:jc w:val="center"/>
              <w:rPr>
                <w:rFonts w:asciiTheme="majorHAnsi" w:hAnsiTheme="majorHAnsi" w:cstheme="majorHAnsi"/>
              </w:rPr>
            </w:pPr>
            <w:r w:rsidRPr="00820F8F">
              <w:rPr>
                <w:rFonts w:asciiTheme="majorHAnsi" w:hAnsiTheme="majorHAnsi" w:cstheme="majorHAnsi"/>
              </w:rPr>
              <w:t>9h-12h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E7EED73" w14:textId="77777777" w:rsidR="00133F34" w:rsidRPr="00820F8F" w:rsidRDefault="00133F34" w:rsidP="00133F34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lang w:val="it-IT"/>
              </w:rPr>
            </w:pPr>
            <w:r w:rsidRPr="00820F8F">
              <w:rPr>
                <w:rFonts w:asciiTheme="majorHAnsi" w:hAnsiTheme="majorHAnsi" w:cstheme="majorHAnsi"/>
                <w:b/>
                <w:bCs/>
                <w:lang w:val="it-IT"/>
              </w:rPr>
              <w:t>Stefano Poletti</w:t>
            </w:r>
          </w:p>
          <w:p w14:paraId="3DD5EE4F" w14:textId="76682360" w:rsidR="00133F34" w:rsidRPr="00820F8F" w:rsidRDefault="00133F34" w:rsidP="00133F34">
            <w:pPr>
              <w:pStyle w:val="Default"/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820F8F">
              <w:rPr>
                <w:rFonts w:asciiTheme="majorHAnsi" w:hAnsiTheme="majorHAnsi" w:cstheme="majorHAnsi"/>
                <w:lang w:val="en-US"/>
              </w:rPr>
              <w:t>EDUWELL - CRNL - Lyon 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3241322" w14:textId="14220879" w:rsidR="00133F34" w:rsidRPr="00820F8F" w:rsidRDefault="00133F34" w:rsidP="00133F34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820F8F">
              <w:rPr>
                <w:rFonts w:asciiTheme="majorHAnsi" w:hAnsiTheme="majorHAnsi" w:cstheme="majorHAnsi"/>
                <w:sz w:val="24"/>
                <w:szCs w:val="24"/>
              </w:rPr>
              <w:t>Approches expérimentales pour évaluer les effets de la méditation sur la douleur et le vieillissement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D9B4C93" w14:textId="245F0C52" w:rsidR="00133F34" w:rsidRPr="003D1FDA" w:rsidRDefault="003E1EDD" w:rsidP="00133F3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T010</w:t>
            </w:r>
          </w:p>
        </w:tc>
      </w:tr>
      <w:tr w:rsidR="00133F34" w:rsidRPr="00B66019" w14:paraId="1AB898CC" w14:textId="79D5A852" w:rsidTr="0039223F">
        <w:trPr>
          <w:trHeight w:val="770"/>
        </w:trPr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8ABC153" w14:textId="16004921" w:rsidR="00133F34" w:rsidRPr="00820F8F" w:rsidRDefault="00133F34" w:rsidP="00133F34">
            <w:pPr>
              <w:pStyle w:val="Default"/>
              <w:jc w:val="center"/>
              <w:rPr>
                <w:rFonts w:asciiTheme="majorHAnsi" w:hAnsiTheme="majorHAnsi" w:cstheme="majorHAnsi"/>
              </w:rPr>
            </w:pPr>
            <w:r w:rsidRPr="00820F8F">
              <w:rPr>
                <w:rFonts w:asciiTheme="majorHAnsi" w:hAnsiTheme="majorHAnsi" w:cstheme="majorHAnsi"/>
              </w:rPr>
              <w:t>2</w:t>
            </w:r>
            <w:r w:rsidR="009B7FBD">
              <w:rPr>
                <w:rFonts w:asciiTheme="majorHAnsi" w:hAnsiTheme="majorHAnsi" w:cstheme="majorHAnsi"/>
              </w:rPr>
              <w:t>4</w:t>
            </w:r>
            <w:r w:rsidRPr="00820F8F">
              <w:rPr>
                <w:rFonts w:asciiTheme="majorHAnsi" w:hAnsiTheme="majorHAnsi" w:cstheme="majorHAnsi"/>
              </w:rPr>
              <w:t xml:space="preserve"> octobre</w:t>
            </w:r>
          </w:p>
          <w:p w14:paraId="29D4C610" w14:textId="0074031A" w:rsidR="00133F34" w:rsidRPr="00820F8F" w:rsidRDefault="00133F34" w:rsidP="00820F8F">
            <w:pPr>
              <w:pStyle w:val="Default"/>
              <w:jc w:val="center"/>
              <w:rPr>
                <w:rFonts w:asciiTheme="majorHAnsi" w:hAnsiTheme="majorHAnsi" w:cstheme="majorHAnsi"/>
              </w:rPr>
            </w:pPr>
            <w:r w:rsidRPr="00820F8F">
              <w:rPr>
                <w:rFonts w:asciiTheme="majorHAnsi" w:hAnsiTheme="majorHAnsi" w:cstheme="majorHAnsi"/>
              </w:rPr>
              <w:t>9h-12h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F89B120" w14:textId="77777777" w:rsidR="00133F34" w:rsidRPr="00820F8F" w:rsidRDefault="00133F34" w:rsidP="00133F34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820F8F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Nathalie </w:t>
            </w:r>
            <w:proofErr w:type="spellStart"/>
            <w:r w:rsidRPr="00820F8F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Bedoin</w:t>
            </w:r>
            <w:proofErr w:type="spellEnd"/>
          </w:p>
          <w:p w14:paraId="62BF172C" w14:textId="405D1229" w:rsidR="00133F34" w:rsidRPr="00820F8F" w:rsidRDefault="00133F34" w:rsidP="00133F34">
            <w:pPr>
              <w:pStyle w:val="Default"/>
              <w:jc w:val="center"/>
              <w:rPr>
                <w:rFonts w:asciiTheme="majorHAnsi" w:hAnsiTheme="majorHAnsi" w:cstheme="majorHAnsi"/>
                <w:lang w:val="it-IT"/>
              </w:rPr>
            </w:pPr>
            <w:r w:rsidRPr="00820F8F">
              <w:rPr>
                <w:rFonts w:asciiTheme="majorHAnsi" w:hAnsiTheme="majorHAnsi" w:cstheme="majorHAnsi"/>
                <w:color w:val="000000" w:themeColor="text1"/>
              </w:rPr>
              <w:t>TRAJECTOIRE – CRNL – Lyon 1 – Lyon 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7E8D823" w14:textId="4D8E7A32" w:rsidR="00133F34" w:rsidRPr="00820F8F" w:rsidRDefault="00133F34" w:rsidP="00133F34">
            <w:pPr>
              <w:jc w:val="center"/>
              <w:rPr>
                <w:rFonts w:asciiTheme="majorHAnsi" w:eastAsiaTheme="minorEastAsia" w:hAnsiTheme="majorHAnsi" w:cstheme="majorHAnsi"/>
                <w:color w:val="000000"/>
                <w:sz w:val="24"/>
                <w:szCs w:val="24"/>
                <w:highlight w:val="yellow"/>
              </w:rPr>
            </w:pPr>
            <w:r w:rsidRPr="00820F8F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Aide à la remédiation de compétences langagières par le rythme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4A75AFC" w14:textId="280FE897" w:rsidR="00133F34" w:rsidRPr="003D1FDA" w:rsidRDefault="006E2A18" w:rsidP="00A406B6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H203</w:t>
            </w:r>
          </w:p>
        </w:tc>
      </w:tr>
      <w:tr w:rsidR="00820F8F" w:rsidRPr="00B66019" w14:paraId="31ED9DC1" w14:textId="735A3F80" w:rsidTr="0039223F">
        <w:trPr>
          <w:trHeight w:val="770"/>
        </w:trPr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56C2898" w14:textId="360FE79C" w:rsidR="00820F8F" w:rsidRPr="00820F8F" w:rsidRDefault="00820F8F" w:rsidP="00133F34">
            <w:pPr>
              <w:pStyle w:val="Default"/>
              <w:jc w:val="center"/>
              <w:rPr>
                <w:rFonts w:asciiTheme="majorHAnsi" w:hAnsiTheme="majorHAnsi" w:cstheme="majorHAnsi"/>
              </w:rPr>
            </w:pPr>
            <w:r w:rsidRPr="00820F8F">
              <w:rPr>
                <w:rFonts w:asciiTheme="majorHAnsi" w:hAnsiTheme="majorHAnsi" w:cstheme="majorHAnsi"/>
              </w:rPr>
              <w:t>2</w:t>
            </w:r>
            <w:r w:rsidR="009B7FBD">
              <w:rPr>
                <w:rFonts w:asciiTheme="majorHAnsi" w:hAnsiTheme="majorHAnsi" w:cstheme="majorHAnsi"/>
              </w:rPr>
              <w:t>0</w:t>
            </w:r>
            <w:r w:rsidRPr="00820F8F">
              <w:rPr>
                <w:rFonts w:asciiTheme="majorHAnsi" w:hAnsiTheme="majorHAnsi" w:cstheme="majorHAnsi"/>
              </w:rPr>
              <w:t xml:space="preserve"> novembre </w:t>
            </w:r>
            <w:r w:rsidR="009B7FBD">
              <w:rPr>
                <w:rFonts w:asciiTheme="majorHAnsi" w:hAnsiTheme="majorHAnsi" w:cstheme="majorHAnsi"/>
              </w:rPr>
              <w:t>14</w:t>
            </w:r>
            <w:r w:rsidRPr="00820F8F">
              <w:rPr>
                <w:rFonts w:asciiTheme="majorHAnsi" w:hAnsiTheme="majorHAnsi" w:cstheme="majorHAnsi"/>
              </w:rPr>
              <w:t>h-1</w:t>
            </w:r>
            <w:r w:rsidR="009B7FBD">
              <w:rPr>
                <w:rFonts w:asciiTheme="majorHAnsi" w:hAnsiTheme="majorHAnsi" w:cstheme="majorHAnsi"/>
              </w:rPr>
              <w:t>7</w:t>
            </w:r>
            <w:r w:rsidRPr="00820F8F">
              <w:rPr>
                <w:rFonts w:asciiTheme="majorHAnsi" w:hAnsiTheme="majorHAnsi" w:cstheme="majorHAnsi"/>
              </w:rPr>
              <w:t>h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2A67F44" w14:textId="77777777" w:rsidR="00820F8F" w:rsidRPr="00820F8F" w:rsidRDefault="00820F8F" w:rsidP="00133F34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20F8F">
              <w:rPr>
                <w:rFonts w:asciiTheme="majorHAnsi" w:hAnsiTheme="majorHAnsi" w:cstheme="majorHAnsi"/>
                <w:b/>
                <w:bCs/>
              </w:rPr>
              <w:t xml:space="preserve">Moustafa </w:t>
            </w:r>
            <w:proofErr w:type="spellStart"/>
            <w:r w:rsidRPr="00820F8F">
              <w:rPr>
                <w:rFonts w:asciiTheme="majorHAnsi" w:hAnsiTheme="majorHAnsi" w:cstheme="majorHAnsi"/>
                <w:b/>
                <w:bCs/>
              </w:rPr>
              <w:t>Bensafi</w:t>
            </w:r>
            <w:proofErr w:type="spellEnd"/>
          </w:p>
          <w:p w14:paraId="615E3B7D" w14:textId="786D4AFC" w:rsidR="00820F8F" w:rsidRPr="00820F8F" w:rsidRDefault="00820F8F" w:rsidP="00133F34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trike/>
                <w:lang w:val="en-US"/>
              </w:rPr>
            </w:pPr>
            <w:r w:rsidRPr="00820F8F">
              <w:rPr>
                <w:rFonts w:asciiTheme="majorHAnsi" w:hAnsiTheme="majorHAnsi" w:cstheme="majorHAnsi"/>
              </w:rPr>
              <w:t>NEUROPOP - CRNL - Lyon 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71D164E" w14:textId="13E2AC59" w:rsidR="00820F8F" w:rsidRPr="00820F8F" w:rsidRDefault="00820F8F" w:rsidP="00133F3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20F8F">
              <w:rPr>
                <w:rFonts w:asciiTheme="majorHAnsi" w:hAnsiTheme="majorHAnsi" w:cstheme="majorHAnsi"/>
                <w:sz w:val="24"/>
                <w:szCs w:val="24"/>
              </w:rPr>
              <w:t>Olfaction : physiopathologie, déficits et protocoles de récupération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842F60D" w14:textId="6122609C" w:rsidR="00820F8F" w:rsidRPr="003D1FDA" w:rsidRDefault="009D4692" w:rsidP="00133F34">
            <w:pPr>
              <w:jc w:val="center"/>
              <w:rPr>
                <w:rFonts w:asciiTheme="majorHAnsi" w:eastAsiaTheme="min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inorEastAsia" w:hAnsiTheme="majorHAnsi" w:cstheme="majorHAnsi"/>
                <w:sz w:val="24"/>
                <w:szCs w:val="24"/>
              </w:rPr>
              <w:t>T010</w:t>
            </w:r>
          </w:p>
        </w:tc>
      </w:tr>
      <w:tr w:rsidR="00820F8F" w:rsidRPr="00B66019" w14:paraId="1F7135BC" w14:textId="6BE647EE" w:rsidTr="0039223F">
        <w:trPr>
          <w:trHeight w:val="770"/>
        </w:trPr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9FA7D1D" w14:textId="61F5585D" w:rsidR="00820F8F" w:rsidRPr="00820F8F" w:rsidRDefault="00820F8F" w:rsidP="00133F34">
            <w:pPr>
              <w:pStyle w:val="Default"/>
              <w:jc w:val="center"/>
              <w:rPr>
                <w:rFonts w:asciiTheme="majorHAnsi" w:hAnsiTheme="majorHAnsi" w:cstheme="majorHAnsi"/>
              </w:rPr>
            </w:pPr>
            <w:r w:rsidRPr="00820F8F">
              <w:rPr>
                <w:rFonts w:asciiTheme="majorHAnsi" w:hAnsiTheme="majorHAnsi" w:cstheme="majorHAnsi"/>
              </w:rPr>
              <w:t>2</w:t>
            </w:r>
            <w:r w:rsidR="009B7FBD">
              <w:rPr>
                <w:rFonts w:asciiTheme="majorHAnsi" w:hAnsiTheme="majorHAnsi" w:cstheme="majorHAnsi"/>
              </w:rPr>
              <w:t>6</w:t>
            </w:r>
            <w:r w:rsidRPr="00820F8F">
              <w:rPr>
                <w:rFonts w:asciiTheme="majorHAnsi" w:hAnsiTheme="majorHAnsi" w:cstheme="majorHAnsi"/>
              </w:rPr>
              <w:t xml:space="preserve"> novembre</w:t>
            </w:r>
          </w:p>
          <w:p w14:paraId="49DF25E9" w14:textId="199EB6E0" w:rsidR="00820F8F" w:rsidRPr="00820F8F" w:rsidRDefault="00820F8F" w:rsidP="00133F34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20F8F">
              <w:rPr>
                <w:rFonts w:asciiTheme="majorHAnsi" w:hAnsiTheme="majorHAnsi" w:cstheme="majorHAnsi"/>
                <w:sz w:val="24"/>
                <w:szCs w:val="24"/>
              </w:rPr>
              <w:t>14h – 17h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5EE47C8" w14:textId="77777777" w:rsidR="00820F8F" w:rsidRDefault="001D1B31" w:rsidP="00133F34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D1B31">
              <w:rPr>
                <w:rFonts w:asciiTheme="majorHAnsi" w:hAnsiTheme="majorHAnsi" w:cstheme="majorHAnsi"/>
                <w:b/>
                <w:bCs/>
              </w:rPr>
              <w:t xml:space="preserve">Livia </w:t>
            </w:r>
            <w:proofErr w:type="spellStart"/>
            <w:r w:rsidRPr="001D1B31">
              <w:rPr>
                <w:rFonts w:asciiTheme="majorHAnsi" w:hAnsiTheme="majorHAnsi" w:cstheme="majorHAnsi"/>
                <w:b/>
                <w:bCs/>
              </w:rPr>
              <w:t>Melgar</w:t>
            </w:r>
            <w:proofErr w:type="spellEnd"/>
          </w:p>
          <w:p w14:paraId="10BE46B8" w14:textId="4A1C9199" w:rsidR="001D1B31" w:rsidRPr="00B3620B" w:rsidRDefault="00B3620B" w:rsidP="00133F34">
            <w:pPr>
              <w:pStyle w:val="Default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B3620B">
              <w:rPr>
                <w:rFonts w:asciiTheme="majorHAnsi" w:hAnsiTheme="majorHAnsi" w:cstheme="majorHAnsi"/>
              </w:rPr>
              <w:t>Efficiences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F703A16" w14:textId="48C823D5" w:rsidR="00820F8F" w:rsidRPr="00820F8F" w:rsidRDefault="00F81419" w:rsidP="00F8141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8141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L’apport des sciences cognitives dans la performance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C627549" w14:textId="22523AFB" w:rsidR="00820F8F" w:rsidRPr="00B66019" w:rsidRDefault="000111C9" w:rsidP="00133F34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T007</w:t>
            </w:r>
          </w:p>
        </w:tc>
      </w:tr>
      <w:tr w:rsidR="00820F8F" w:rsidRPr="00B66019" w14:paraId="304352C6" w14:textId="683A6D39" w:rsidTr="0039223F">
        <w:trPr>
          <w:trHeight w:val="770"/>
        </w:trPr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6BD12D2" w14:textId="39B796A3" w:rsidR="00820F8F" w:rsidRPr="00820F8F" w:rsidRDefault="00600A80" w:rsidP="00820F8F">
            <w:pPr>
              <w:pStyle w:val="Default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  <w:r w:rsidR="00820F8F" w:rsidRPr="00820F8F">
              <w:rPr>
                <w:rFonts w:asciiTheme="majorHAnsi" w:hAnsiTheme="majorHAnsi" w:cstheme="majorHAnsi"/>
              </w:rPr>
              <w:t xml:space="preserve"> décembre</w:t>
            </w:r>
          </w:p>
          <w:p w14:paraId="0B37F516" w14:textId="471868F8" w:rsidR="00820F8F" w:rsidRPr="00820F8F" w:rsidRDefault="00820F8F" w:rsidP="00820F8F">
            <w:pPr>
              <w:pStyle w:val="Default"/>
              <w:jc w:val="center"/>
              <w:rPr>
                <w:rFonts w:asciiTheme="majorHAnsi" w:hAnsiTheme="majorHAnsi" w:cstheme="majorHAnsi"/>
              </w:rPr>
            </w:pPr>
            <w:r w:rsidRPr="00820F8F">
              <w:rPr>
                <w:rFonts w:asciiTheme="majorHAnsi" w:hAnsiTheme="majorHAnsi" w:cstheme="majorHAnsi"/>
              </w:rPr>
              <w:t>14h-17h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81BB20E" w14:textId="77777777" w:rsidR="00820F8F" w:rsidRPr="00820F8F" w:rsidRDefault="00820F8F" w:rsidP="00820F8F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lang w:val="it-IT"/>
              </w:rPr>
            </w:pPr>
            <w:r w:rsidRPr="00820F8F">
              <w:rPr>
                <w:rFonts w:asciiTheme="majorHAnsi" w:hAnsiTheme="majorHAnsi" w:cstheme="majorHAnsi"/>
                <w:b/>
                <w:bCs/>
                <w:lang w:val="it-IT"/>
              </w:rPr>
              <w:t>Eddy Cavalli</w:t>
            </w:r>
          </w:p>
          <w:p w14:paraId="7CC20842" w14:textId="798A7669" w:rsidR="00820F8F" w:rsidRPr="00820F8F" w:rsidRDefault="00820F8F" w:rsidP="00133F34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lang w:val="it-IT"/>
              </w:rPr>
            </w:pPr>
            <w:r w:rsidRPr="00820F8F">
              <w:rPr>
                <w:rFonts w:asciiTheme="majorHAnsi" w:hAnsiTheme="majorHAnsi" w:cstheme="majorHAnsi"/>
                <w:lang w:val="it-IT"/>
              </w:rPr>
              <w:t>CAL – EMC - Lyon 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2A287E0" w14:textId="65F72027" w:rsidR="00820F8F" w:rsidRPr="00820F8F" w:rsidRDefault="00820F8F" w:rsidP="00133F34">
            <w:pPr>
              <w:pStyle w:val="Default"/>
              <w:jc w:val="center"/>
              <w:rPr>
                <w:rFonts w:asciiTheme="majorHAnsi" w:hAnsiTheme="majorHAnsi" w:cstheme="majorHAnsi"/>
              </w:rPr>
            </w:pPr>
            <w:r w:rsidRPr="00820F8F">
              <w:rPr>
                <w:rFonts w:asciiTheme="majorHAnsi" w:eastAsiaTheme="minorEastAsia" w:hAnsiTheme="majorHAnsi" w:cstheme="majorHAnsi"/>
              </w:rPr>
              <w:t>Troubles Spécifiques des Apprentissages et Remédiation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47D1FB7" w14:textId="09C6B1C5" w:rsidR="00820F8F" w:rsidRPr="00B66019" w:rsidRDefault="000111C9" w:rsidP="00133F34">
            <w:pPr>
              <w:pStyle w:val="Default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T007</w:t>
            </w:r>
          </w:p>
        </w:tc>
      </w:tr>
      <w:tr w:rsidR="00820F8F" w:rsidRPr="00B66019" w14:paraId="6CECA016" w14:textId="77777777" w:rsidTr="0039223F">
        <w:trPr>
          <w:trHeight w:val="770"/>
        </w:trPr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CD15B86" w14:textId="441AC65D" w:rsidR="00820F8F" w:rsidRPr="00820F8F" w:rsidRDefault="00600A80" w:rsidP="00820F8F">
            <w:pPr>
              <w:pStyle w:val="Default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  <w:r w:rsidR="00820F8F" w:rsidRPr="00820F8F">
              <w:rPr>
                <w:rFonts w:asciiTheme="majorHAnsi" w:hAnsiTheme="majorHAnsi" w:cstheme="majorHAnsi"/>
              </w:rPr>
              <w:t xml:space="preserve"> décembre</w:t>
            </w:r>
          </w:p>
          <w:p w14:paraId="44F1569E" w14:textId="26B0F282" w:rsidR="00820F8F" w:rsidRPr="00820F8F" w:rsidRDefault="00820F8F" w:rsidP="00133F34">
            <w:pPr>
              <w:pStyle w:val="Default"/>
              <w:jc w:val="center"/>
              <w:rPr>
                <w:rFonts w:asciiTheme="majorHAnsi" w:hAnsiTheme="majorHAnsi" w:cstheme="majorHAnsi"/>
              </w:rPr>
            </w:pPr>
            <w:r w:rsidRPr="00820F8F">
              <w:rPr>
                <w:rFonts w:asciiTheme="majorHAnsi" w:hAnsiTheme="majorHAnsi" w:cstheme="majorHAnsi"/>
              </w:rPr>
              <w:t>14h-17h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D541BFF" w14:textId="77777777" w:rsidR="00820F8F" w:rsidRPr="00820F8F" w:rsidRDefault="00820F8F" w:rsidP="00820F8F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820F8F">
              <w:rPr>
                <w:rFonts w:asciiTheme="majorHAnsi" w:hAnsiTheme="majorHAnsi" w:cstheme="majorHAnsi"/>
                <w:b/>
                <w:bCs/>
                <w:lang w:val="en-GB"/>
              </w:rPr>
              <w:t>Perrine Ruby</w:t>
            </w:r>
          </w:p>
          <w:p w14:paraId="5BBB82B1" w14:textId="4EC2FD5F" w:rsidR="00820F8F" w:rsidRPr="00A406B6" w:rsidRDefault="00820F8F" w:rsidP="00133F34">
            <w:pPr>
              <w:pStyle w:val="Default"/>
              <w:jc w:val="center"/>
              <w:rPr>
                <w:rFonts w:asciiTheme="majorHAnsi" w:hAnsiTheme="majorHAnsi" w:cstheme="majorHAnsi"/>
                <w:lang w:val="en-US"/>
              </w:rPr>
            </w:pPr>
            <w:r w:rsidRPr="00820F8F">
              <w:rPr>
                <w:rFonts w:asciiTheme="majorHAnsi" w:hAnsiTheme="majorHAnsi" w:cstheme="majorHAnsi"/>
                <w:lang w:val="en-US"/>
              </w:rPr>
              <w:t>PAM - CRNL - Lyon 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391AF6B" w14:textId="099DDFC8" w:rsidR="00820F8F" w:rsidRPr="00820F8F" w:rsidRDefault="00820F8F" w:rsidP="00133F34">
            <w:pPr>
              <w:pStyle w:val="Default"/>
              <w:jc w:val="center"/>
              <w:rPr>
                <w:rFonts w:asciiTheme="majorHAnsi" w:hAnsiTheme="majorHAnsi" w:cstheme="majorHAnsi"/>
              </w:rPr>
            </w:pPr>
            <w:r w:rsidRPr="00820F8F">
              <w:rPr>
                <w:rFonts w:asciiTheme="majorHAnsi" w:hAnsiTheme="majorHAnsi" w:cstheme="majorHAnsi"/>
              </w:rPr>
              <w:t>Caractéristiques et fonctions du rêve : où en est la recherche 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7038405" w14:textId="4BDD36BD" w:rsidR="00820F8F" w:rsidRPr="00B66019" w:rsidRDefault="000111C9" w:rsidP="00133F34">
            <w:pPr>
              <w:pStyle w:val="Default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T010</w:t>
            </w:r>
          </w:p>
        </w:tc>
      </w:tr>
    </w:tbl>
    <w:p w14:paraId="084515C7" w14:textId="126CCA2F" w:rsidR="00D1053F" w:rsidRPr="00B66019" w:rsidRDefault="00D1053F" w:rsidP="00B66019">
      <w:pPr>
        <w:jc w:val="center"/>
        <w:rPr>
          <w:rFonts w:asciiTheme="majorHAnsi" w:eastAsiaTheme="minorEastAsia" w:hAnsiTheme="majorHAnsi" w:cstheme="majorHAnsi"/>
          <w:color w:val="000000"/>
          <w:sz w:val="24"/>
          <w:szCs w:val="24"/>
        </w:rPr>
      </w:pPr>
    </w:p>
    <w:sectPr w:rsidR="00D1053F" w:rsidRPr="00B66019" w:rsidSect="004D5F4A">
      <w:headerReference w:type="default" r:id="rId6"/>
      <w:pgSz w:w="11900" w:h="16840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E228B" w14:textId="77777777" w:rsidR="00165E01" w:rsidRDefault="00165E01" w:rsidP="004D5F4A">
      <w:r>
        <w:separator/>
      </w:r>
    </w:p>
  </w:endnote>
  <w:endnote w:type="continuationSeparator" w:id="0">
    <w:p w14:paraId="7E091D63" w14:textId="77777777" w:rsidR="00165E01" w:rsidRDefault="00165E01" w:rsidP="004D5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263FA" w14:textId="77777777" w:rsidR="00165E01" w:rsidRDefault="00165E01" w:rsidP="004D5F4A">
      <w:r>
        <w:separator/>
      </w:r>
    </w:p>
  </w:footnote>
  <w:footnote w:type="continuationSeparator" w:id="0">
    <w:p w14:paraId="4E93335F" w14:textId="77777777" w:rsidR="00165E01" w:rsidRDefault="00165E01" w:rsidP="004D5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9A513" w14:textId="18F87289" w:rsidR="004D5F4A" w:rsidRPr="004D5F4A" w:rsidRDefault="0008774C" w:rsidP="004D5F4A">
    <w:r w:rsidRPr="004D5F4A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746A0374" wp14:editId="4725E2C5">
          <wp:simplePos x="0" y="0"/>
          <wp:positionH relativeFrom="margin">
            <wp:posOffset>4411345</wp:posOffset>
          </wp:positionH>
          <wp:positionV relativeFrom="margin">
            <wp:posOffset>-861433</wp:posOffset>
          </wp:positionV>
          <wp:extent cx="1660525" cy="815975"/>
          <wp:effectExtent l="0" t="0" r="3175" b="0"/>
          <wp:wrapSquare wrapText="bothSides"/>
          <wp:docPr id="2" name="Image 2" descr="Université de Lyon — Wikip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iversité de Lyon — Wikip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052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D5F4A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ACE82FC" wp14:editId="0BFD5278">
          <wp:simplePos x="0" y="0"/>
          <wp:positionH relativeFrom="margin">
            <wp:posOffset>-71799</wp:posOffset>
          </wp:positionH>
          <wp:positionV relativeFrom="margin">
            <wp:posOffset>-861848</wp:posOffset>
          </wp:positionV>
          <wp:extent cx="1402080" cy="788035"/>
          <wp:effectExtent l="0" t="0" r="0" b="0"/>
          <wp:wrapSquare wrapText="bothSides"/>
          <wp:docPr id="1" name="Image 1" descr="Université Lumière-Lyon-II — Wikip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ité Lumière-Lyon-II — Wikipé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D5F4A" w:rsidRPr="004D5F4A">
      <w:rPr>
        <w:sz w:val="24"/>
        <w:szCs w:val="24"/>
      </w:rPr>
      <w:fldChar w:fldCharType="begin"/>
    </w:r>
    <w:r w:rsidR="004D5F4A" w:rsidRPr="004D5F4A">
      <w:rPr>
        <w:sz w:val="24"/>
        <w:szCs w:val="24"/>
      </w:rPr>
      <w:instrText xml:space="preserve"> INCLUDEPICTURE "https://upload.wikimedia.org/wikipedia/commons/e/e1/Logo_Universit%C3%A9_Lumi%C3%A8re_Lyon_2.png" \* MERGEFORMATINET </w:instrText>
    </w:r>
    <w:r w:rsidR="004D5F4A" w:rsidRPr="004D5F4A">
      <w:rPr>
        <w:sz w:val="24"/>
        <w:szCs w:val="24"/>
      </w:rPr>
      <w:fldChar w:fldCharType="end"/>
    </w:r>
    <w:r w:rsidR="004D5F4A">
      <w:rPr>
        <w:sz w:val="24"/>
        <w:szCs w:val="24"/>
      </w:rPr>
      <w:tab/>
    </w:r>
    <w:r w:rsidR="004D5F4A">
      <w:rPr>
        <w:sz w:val="24"/>
        <w:szCs w:val="24"/>
      </w:rPr>
      <w:tab/>
    </w:r>
    <w:r w:rsidR="004D5F4A">
      <w:rPr>
        <w:sz w:val="24"/>
        <w:szCs w:val="24"/>
      </w:rPr>
      <w:tab/>
    </w:r>
    <w:r w:rsidR="004D5F4A">
      <w:rPr>
        <w:sz w:val="24"/>
        <w:szCs w:val="24"/>
      </w:rPr>
      <w:tab/>
    </w:r>
    <w:r w:rsidR="004D5F4A">
      <w:rPr>
        <w:sz w:val="24"/>
        <w:szCs w:val="24"/>
      </w:rPr>
      <w:tab/>
    </w:r>
    <w:r w:rsidR="004D5F4A" w:rsidRPr="004D5F4A">
      <w:t xml:space="preserve"> </w:t>
    </w:r>
    <w:r w:rsidRPr="004D5F4A">
      <w:rPr>
        <w:sz w:val="24"/>
        <w:szCs w:val="24"/>
      </w:rPr>
      <w:fldChar w:fldCharType="begin"/>
    </w:r>
    <w:r w:rsidRPr="004D5F4A">
      <w:rPr>
        <w:sz w:val="24"/>
        <w:szCs w:val="24"/>
      </w:rPr>
      <w:instrText xml:space="preserve"> INCLUDEPICTURE "https://upload.wikimedia.org/wikipedia/fr/7/77/Logo_Universit%C3%A9_de_Lyon.png" \* MERGEFORMATINET </w:instrText>
    </w:r>
    <w:r w:rsidRPr="004D5F4A">
      <w:rPr>
        <w:sz w:val="24"/>
        <w:szCs w:val="24"/>
      </w:rPr>
      <w:fldChar w:fldCharType="end"/>
    </w:r>
  </w:p>
  <w:p w14:paraId="57E1A232" w14:textId="118D11C5" w:rsidR="004D5F4A" w:rsidRPr="004D5F4A" w:rsidRDefault="004D5F4A" w:rsidP="004D5F4A">
    <w:pPr>
      <w:rPr>
        <w:sz w:val="24"/>
        <w:szCs w:val="24"/>
      </w:rPr>
    </w:pPr>
  </w:p>
  <w:p w14:paraId="5360BB5B" w14:textId="580579AA" w:rsidR="004D5F4A" w:rsidRDefault="004D5F4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3CF"/>
    <w:rsid w:val="000111C9"/>
    <w:rsid w:val="000418CC"/>
    <w:rsid w:val="000756DC"/>
    <w:rsid w:val="0008774C"/>
    <w:rsid w:val="000A23A4"/>
    <w:rsid w:val="000C3FC9"/>
    <w:rsid w:val="000E4A9A"/>
    <w:rsid w:val="0011448A"/>
    <w:rsid w:val="001173BA"/>
    <w:rsid w:val="001221B0"/>
    <w:rsid w:val="00125E29"/>
    <w:rsid w:val="001273CF"/>
    <w:rsid w:val="00133DB7"/>
    <w:rsid w:val="00133F34"/>
    <w:rsid w:val="00157842"/>
    <w:rsid w:val="00165E01"/>
    <w:rsid w:val="001824C9"/>
    <w:rsid w:val="00185F88"/>
    <w:rsid w:val="00191C9D"/>
    <w:rsid w:val="00194C2C"/>
    <w:rsid w:val="001C3F47"/>
    <w:rsid w:val="001C4FF7"/>
    <w:rsid w:val="001C511C"/>
    <w:rsid w:val="001C5534"/>
    <w:rsid w:val="001D1B31"/>
    <w:rsid w:val="002D686D"/>
    <w:rsid w:val="00305F22"/>
    <w:rsid w:val="0031601B"/>
    <w:rsid w:val="0034455B"/>
    <w:rsid w:val="0039223F"/>
    <w:rsid w:val="003A3804"/>
    <w:rsid w:val="003A7F9D"/>
    <w:rsid w:val="003D1FDA"/>
    <w:rsid w:val="003E1EDD"/>
    <w:rsid w:val="003E340B"/>
    <w:rsid w:val="004175FC"/>
    <w:rsid w:val="00422D82"/>
    <w:rsid w:val="00430425"/>
    <w:rsid w:val="00461716"/>
    <w:rsid w:val="00461BA2"/>
    <w:rsid w:val="0047224A"/>
    <w:rsid w:val="004754FF"/>
    <w:rsid w:val="00490EA5"/>
    <w:rsid w:val="004926CB"/>
    <w:rsid w:val="004D5F4A"/>
    <w:rsid w:val="004D7F23"/>
    <w:rsid w:val="004E1386"/>
    <w:rsid w:val="00537731"/>
    <w:rsid w:val="00554621"/>
    <w:rsid w:val="005635E2"/>
    <w:rsid w:val="0057087A"/>
    <w:rsid w:val="00580972"/>
    <w:rsid w:val="0059384C"/>
    <w:rsid w:val="005A1397"/>
    <w:rsid w:val="005A4EBB"/>
    <w:rsid w:val="005B1ACC"/>
    <w:rsid w:val="005B224B"/>
    <w:rsid w:val="005B6715"/>
    <w:rsid w:val="005C47CE"/>
    <w:rsid w:val="005D48DF"/>
    <w:rsid w:val="005E0F05"/>
    <w:rsid w:val="005E263B"/>
    <w:rsid w:val="005F5CD0"/>
    <w:rsid w:val="00600A80"/>
    <w:rsid w:val="0061234F"/>
    <w:rsid w:val="00614B1D"/>
    <w:rsid w:val="00625004"/>
    <w:rsid w:val="00625236"/>
    <w:rsid w:val="006403B6"/>
    <w:rsid w:val="006440B6"/>
    <w:rsid w:val="006473F1"/>
    <w:rsid w:val="00652853"/>
    <w:rsid w:val="0067067E"/>
    <w:rsid w:val="006841EF"/>
    <w:rsid w:val="006A6225"/>
    <w:rsid w:val="006A7726"/>
    <w:rsid w:val="006C4978"/>
    <w:rsid w:val="006C7FF7"/>
    <w:rsid w:val="006E2A18"/>
    <w:rsid w:val="006F5CDD"/>
    <w:rsid w:val="00704170"/>
    <w:rsid w:val="007145E6"/>
    <w:rsid w:val="0071795F"/>
    <w:rsid w:val="007214C0"/>
    <w:rsid w:val="00740521"/>
    <w:rsid w:val="00754631"/>
    <w:rsid w:val="0075535D"/>
    <w:rsid w:val="0077792B"/>
    <w:rsid w:val="00777983"/>
    <w:rsid w:val="0078051F"/>
    <w:rsid w:val="00781F19"/>
    <w:rsid w:val="00781FBE"/>
    <w:rsid w:val="007848CE"/>
    <w:rsid w:val="00785585"/>
    <w:rsid w:val="00795B04"/>
    <w:rsid w:val="00796C1B"/>
    <w:rsid w:val="007A497C"/>
    <w:rsid w:val="007A7282"/>
    <w:rsid w:val="007C0DB3"/>
    <w:rsid w:val="007C1791"/>
    <w:rsid w:val="00805613"/>
    <w:rsid w:val="0081328F"/>
    <w:rsid w:val="00820F8F"/>
    <w:rsid w:val="00827F7B"/>
    <w:rsid w:val="00834F6C"/>
    <w:rsid w:val="008556AC"/>
    <w:rsid w:val="0086577B"/>
    <w:rsid w:val="008762B0"/>
    <w:rsid w:val="008C0D1A"/>
    <w:rsid w:val="008C7D16"/>
    <w:rsid w:val="008F0484"/>
    <w:rsid w:val="008F3369"/>
    <w:rsid w:val="008F6726"/>
    <w:rsid w:val="00913428"/>
    <w:rsid w:val="00941E7D"/>
    <w:rsid w:val="00960B2B"/>
    <w:rsid w:val="00984F47"/>
    <w:rsid w:val="009A15C5"/>
    <w:rsid w:val="009B15A3"/>
    <w:rsid w:val="009B4440"/>
    <w:rsid w:val="009B7A08"/>
    <w:rsid w:val="009B7FBD"/>
    <w:rsid w:val="009C2D4B"/>
    <w:rsid w:val="009C4EFD"/>
    <w:rsid w:val="009D0164"/>
    <w:rsid w:val="009D3330"/>
    <w:rsid w:val="009D4692"/>
    <w:rsid w:val="00A24A78"/>
    <w:rsid w:val="00A331B8"/>
    <w:rsid w:val="00A35FBF"/>
    <w:rsid w:val="00A406B6"/>
    <w:rsid w:val="00A5546B"/>
    <w:rsid w:val="00A77A35"/>
    <w:rsid w:val="00A86ECD"/>
    <w:rsid w:val="00A94CDA"/>
    <w:rsid w:val="00A958F7"/>
    <w:rsid w:val="00AD20BE"/>
    <w:rsid w:val="00AE2B9E"/>
    <w:rsid w:val="00AE5094"/>
    <w:rsid w:val="00AF2E54"/>
    <w:rsid w:val="00B100F6"/>
    <w:rsid w:val="00B2653B"/>
    <w:rsid w:val="00B27FC3"/>
    <w:rsid w:val="00B3620B"/>
    <w:rsid w:val="00B37015"/>
    <w:rsid w:val="00B377E2"/>
    <w:rsid w:val="00B43015"/>
    <w:rsid w:val="00B66019"/>
    <w:rsid w:val="00B948BB"/>
    <w:rsid w:val="00B95166"/>
    <w:rsid w:val="00BB6089"/>
    <w:rsid w:val="00BF22F4"/>
    <w:rsid w:val="00C06DB3"/>
    <w:rsid w:val="00C36B60"/>
    <w:rsid w:val="00C82025"/>
    <w:rsid w:val="00CC205E"/>
    <w:rsid w:val="00CF6AD9"/>
    <w:rsid w:val="00D1053F"/>
    <w:rsid w:val="00D350AA"/>
    <w:rsid w:val="00D36DC2"/>
    <w:rsid w:val="00D57294"/>
    <w:rsid w:val="00D730F9"/>
    <w:rsid w:val="00D743DF"/>
    <w:rsid w:val="00D82569"/>
    <w:rsid w:val="00DB7F15"/>
    <w:rsid w:val="00DB7FC4"/>
    <w:rsid w:val="00DC571C"/>
    <w:rsid w:val="00DD3EA6"/>
    <w:rsid w:val="00E12851"/>
    <w:rsid w:val="00E61033"/>
    <w:rsid w:val="00E7455B"/>
    <w:rsid w:val="00E956F9"/>
    <w:rsid w:val="00EA7438"/>
    <w:rsid w:val="00EB387D"/>
    <w:rsid w:val="00EF36D6"/>
    <w:rsid w:val="00F14E92"/>
    <w:rsid w:val="00F2060E"/>
    <w:rsid w:val="00F25FD7"/>
    <w:rsid w:val="00F372D7"/>
    <w:rsid w:val="00F40B8F"/>
    <w:rsid w:val="00F50C23"/>
    <w:rsid w:val="00F81419"/>
    <w:rsid w:val="00F86989"/>
    <w:rsid w:val="00F96C87"/>
    <w:rsid w:val="00FA4D08"/>
    <w:rsid w:val="00FC2280"/>
    <w:rsid w:val="00FC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8D2516"/>
  <w14:defaultImageDpi w14:val="300"/>
  <w15:docId w15:val="{372B1218-B4C0-4457-AA37-41307922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F4A"/>
    <w:rPr>
      <w:rFonts w:ascii="Times New Roman" w:eastAsia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273C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customStyle="1" w:styleId="CM1">
    <w:name w:val="CM1"/>
    <w:basedOn w:val="Default"/>
    <w:next w:val="Default"/>
    <w:uiPriority w:val="99"/>
    <w:rsid w:val="001273CF"/>
    <w:rPr>
      <w:color w:val="auto"/>
    </w:rPr>
  </w:style>
  <w:style w:type="paragraph" w:styleId="Sansinterligne">
    <w:name w:val="No Spacing"/>
    <w:uiPriority w:val="1"/>
    <w:qFormat/>
    <w:rsid w:val="00D350AA"/>
    <w:rPr>
      <w:rFonts w:ascii="Times New Roman" w:eastAsia="Times New Roman" w:hAnsi="Times New Roman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40B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40B"/>
    <w:rPr>
      <w:rFonts w:ascii="Times New Roman" w:eastAsia="Times New Roman" w:hAnsi="Times New Roman" w:cs="Times New Roman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D5F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D5F4A"/>
    <w:rPr>
      <w:rFonts w:ascii="Times New Roman" w:eastAsia="Times New Roman" w:hAnsi="Times New Roman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4D5F4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D5F4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Laboratoire EMC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Rémy VERSACE</dc:creator>
  <cp:lastModifiedBy>Gaen Plancher</cp:lastModifiedBy>
  <cp:revision>7</cp:revision>
  <dcterms:created xsi:type="dcterms:W3CDTF">2024-07-18T09:39:00Z</dcterms:created>
  <dcterms:modified xsi:type="dcterms:W3CDTF">2024-07-19T14:49:00Z</dcterms:modified>
</cp:coreProperties>
</file>