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18583" w14:textId="77777777" w:rsidR="003556FF" w:rsidRDefault="003556FF"/>
    <w:p w14:paraId="28DB998E" w14:textId="77777777" w:rsidR="003556FF" w:rsidRDefault="003556FF"/>
    <w:p w14:paraId="2CB01890" w14:textId="371C6635" w:rsidR="003B6269" w:rsidRDefault="003556FF" w:rsidP="003B6269">
      <w:pPr>
        <w:jc w:val="center"/>
      </w:pPr>
      <w:r>
        <w:t xml:space="preserve">Programme TD </w:t>
      </w:r>
      <w:r w:rsidR="00C0319C">
        <w:t>Pratique de la recherche</w:t>
      </w:r>
      <w:r w:rsidR="003B6269">
        <w:t xml:space="preserve"> 20</w:t>
      </w:r>
      <w:r w:rsidR="006E05F9">
        <w:t>24</w:t>
      </w:r>
      <w:r w:rsidR="003B6269">
        <w:t>-202</w:t>
      </w:r>
      <w:r w:rsidR="006E05F9">
        <w:t>5</w:t>
      </w:r>
    </w:p>
    <w:p w14:paraId="34E91161" w14:textId="48A6EBB9" w:rsidR="009F5989" w:rsidRDefault="009F5989" w:rsidP="003556FF">
      <w:pPr>
        <w:jc w:val="center"/>
      </w:pPr>
    </w:p>
    <w:p w14:paraId="6B2B3AF4" w14:textId="77777777" w:rsidR="003556FF" w:rsidRDefault="003556F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985"/>
        <w:gridCol w:w="2653"/>
      </w:tblGrid>
      <w:tr w:rsidR="003431AD" w14:paraId="55E2A25B" w14:textId="77777777" w:rsidTr="00174998">
        <w:trPr>
          <w:trHeight w:val="293"/>
        </w:trPr>
        <w:tc>
          <w:tcPr>
            <w:tcW w:w="1526" w:type="dxa"/>
          </w:tcPr>
          <w:p w14:paraId="7481895D" w14:textId="7539BA46" w:rsidR="003431AD" w:rsidRDefault="003431AD">
            <w:r>
              <w:t>Date</w:t>
            </w:r>
            <w:r w:rsidR="00B30FD8">
              <w:t xml:space="preserve"> / Salle</w:t>
            </w:r>
          </w:p>
        </w:tc>
        <w:tc>
          <w:tcPr>
            <w:tcW w:w="1843" w:type="dxa"/>
          </w:tcPr>
          <w:p w14:paraId="64A83EDF" w14:textId="7459554F" w:rsidR="003431AD" w:rsidRDefault="003431AD">
            <w:r>
              <w:t>Créneau</w:t>
            </w:r>
          </w:p>
        </w:tc>
        <w:tc>
          <w:tcPr>
            <w:tcW w:w="1985" w:type="dxa"/>
          </w:tcPr>
          <w:p w14:paraId="48E4EEA4" w14:textId="77777777" w:rsidR="003431AD" w:rsidRDefault="003431AD">
            <w:r>
              <w:t>Intervenant</w:t>
            </w:r>
          </w:p>
        </w:tc>
        <w:tc>
          <w:tcPr>
            <w:tcW w:w="2653" w:type="dxa"/>
          </w:tcPr>
          <w:p w14:paraId="11A3D9AE" w14:textId="77777777" w:rsidR="003431AD" w:rsidRDefault="003431AD">
            <w:r>
              <w:t>Titre</w:t>
            </w:r>
          </w:p>
        </w:tc>
      </w:tr>
      <w:tr w:rsidR="003431AD" w14:paraId="697DDC6B" w14:textId="77777777" w:rsidTr="00A6541D">
        <w:tc>
          <w:tcPr>
            <w:tcW w:w="1526" w:type="dxa"/>
          </w:tcPr>
          <w:p w14:paraId="5642D846" w14:textId="6EF2FFD8" w:rsidR="003431AD" w:rsidRDefault="00B72DEC">
            <w:r>
              <w:t>23</w:t>
            </w:r>
            <w:r w:rsidR="003431AD">
              <w:t>/09/20</w:t>
            </w:r>
            <w:r w:rsidR="000244AE">
              <w:t>2</w:t>
            </w:r>
            <w:r w:rsidR="006E05F9">
              <w:t>4</w:t>
            </w:r>
            <w:r w:rsidR="00B30FD8">
              <w:t xml:space="preserve"> </w:t>
            </w:r>
          </w:p>
          <w:p w14:paraId="3D865F55" w14:textId="137D8F16" w:rsidR="0038250A" w:rsidRDefault="0038250A" w:rsidP="00B63149">
            <w:pPr>
              <w:jc w:val="center"/>
            </w:pPr>
          </w:p>
        </w:tc>
        <w:tc>
          <w:tcPr>
            <w:tcW w:w="1843" w:type="dxa"/>
          </w:tcPr>
          <w:p w14:paraId="06201C1D" w14:textId="345DFE9A" w:rsidR="003431AD" w:rsidRDefault="0038250A">
            <w:r>
              <w:t>1</w:t>
            </w:r>
            <w:r w:rsidR="00B861C2">
              <w:t>3</w:t>
            </w:r>
            <w:r w:rsidRPr="00751901">
              <w:t>h00</w:t>
            </w:r>
            <w:r>
              <w:t xml:space="preserve"> – 16</w:t>
            </w:r>
            <w:r w:rsidRPr="00751901">
              <w:t>h00</w:t>
            </w:r>
            <w:r>
              <w:t xml:space="preserve"> </w:t>
            </w:r>
          </w:p>
          <w:p w14:paraId="67041EA9" w14:textId="76347235" w:rsidR="006F773B" w:rsidRDefault="006F773B">
            <w:r>
              <w:t>H.121</w:t>
            </w:r>
          </w:p>
        </w:tc>
        <w:tc>
          <w:tcPr>
            <w:tcW w:w="1985" w:type="dxa"/>
          </w:tcPr>
          <w:p w14:paraId="7578E320" w14:textId="4B39BB2D" w:rsidR="003431AD" w:rsidRDefault="00B861C2">
            <w:r>
              <w:t>A. Guyon</w:t>
            </w:r>
            <w:r>
              <w:t xml:space="preserve"> </w:t>
            </w:r>
          </w:p>
        </w:tc>
        <w:tc>
          <w:tcPr>
            <w:tcW w:w="2653" w:type="dxa"/>
          </w:tcPr>
          <w:p w14:paraId="39AE2994" w14:textId="6B9005C2" w:rsidR="003431AD" w:rsidRDefault="00B861C2" w:rsidP="00971EC6">
            <w:r w:rsidRPr="00751901">
              <w:t xml:space="preserve">Aspects éthiques et légaux de la recherche </w:t>
            </w:r>
          </w:p>
        </w:tc>
      </w:tr>
      <w:tr w:rsidR="003431AD" w14:paraId="0B6C43FB" w14:textId="77777777" w:rsidTr="00A6541D">
        <w:tc>
          <w:tcPr>
            <w:tcW w:w="1526" w:type="dxa"/>
          </w:tcPr>
          <w:p w14:paraId="46018740" w14:textId="539B2487" w:rsidR="003431AD" w:rsidRDefault="00B72DEC">
            <w:r>
              <w:t>24</w:t>
            </w:r>
            <w:r w:rsidR="003431AD" w:rsidRPr="00751901">
              <w:t>/</w:t>
            </w:r>
            <w:r>
              <w:t>09</w:t>
            </w:r>
            <w:r w:rsidR="003431AD" w:rsidRPr="00751901">
              <w:t>/20</w:t>
            </w:r>
            <w:r w:rsidR="000244AE">
              <w:t>2</w:t>
            </w:r>
            <w:r w:rsidR="006E05F9">
              <w:t>4</w:t>
            </w:r>
          </w:p>
          <w:p w14:paraId="3384CC46" w14:textId="50FC9023" w:rsidR="00B30FD8" w:rsidRPr="00751901" w:rsidRDefault="00B30FD8" w:rsidP="00B63149">
            <w:pPr>
              <w:jc w:val="center"/>
            </w:pPr>
          </w:p>
        </w:tc>
        <w:tc>
          <w:tcPr>
            <w:tcW w:w="1843" w:type="dxa"/>
          </w:tcPr>
          <w:p w14:paraId="242A99FE" w14:textId="50FEE486" w:rsidR="003431AD" w:rsidRDefault="0038250A">
            <w:r>
              <w:t>1</w:t>
            </w:r>
            <w:r w:rsidR="00B861C2">
              <w:t>4</w:t>
            </w:r>
            <w:r>
              <w:t>h00 – 16h00</w:t>
            </w:r>
          </w:p>
          <w:p w14:paraId="3F6666B7" w14:textId="6848DBCD" w:rsidR="006F773B" w:rsidRPr="00751901" w:rsidRDefault="006F773B">
            <w:r>
              <w:t>H.207</w:t>
            </w:r>
          </w:p>
        </w:tc>
        <w:tc>
          <w:tcPr>
            <w:tcW w:w="1985" w:type="dxa"/>
          </w:tcPr>
          <w:p w14:paraId="085D9B12" w14:textId="00CE96ED" w:rsidR="00751901" w:rsidRPr="00751901" w:rsidRDefault="00B861C2" w:rsidP="001D7DD1">
            <w:r>
              <w:t>H. Chainay</w:t>
            </w:r>
          </w:p>
        </w:tc>
        <w:tc>
          <w:tcPr>
            <w:tcW w:w="2653" w:type="dxa"/>
          </w:tcPr>
          <w:p w14:paraId="0A12B9BD" w14:textId="0F39C87C" w:rsidR="003431AD" w:rsidRPr="00751901" w:rsidRDefault="00B861C2" w:rsidP="00FF1E33">
            <w:r>
              <w:t>Point sur les stages</w:t>
            </w:r>
          </w:p>
        </w:tc>
      </w:tr>
      <w:tr w:rsidR="00175A96" w:rsidRPr="002E11D1" w14:paraId="30C977A0" w14:textId="77777777" w:rsidTr="00A6541D">
        <w:tc>
          <w:tcPr>
            <w:tcW w:w="1526" w:type="dxa"/>
          </w:tcPr>
          <w:p w14:paraId="08CA10A1" w14:textId="4FDE486E" w:rsidR="00175A96" w:rsidRDefault="009C0462">
            <w:r>
              <w:t>07</w:t>
            </w:r>
            <w:r w:rsidR="00175A96">
              <w:t>/10/202</w:t>
            </w:r>
            <w:r w:rsidR="006E05F9">
              <w:t>4</w:t>
            </w:r>
          </w:p>
          <w:p w14:paraId="21912EAA" w14:textId="31E7C5B0" w:rsidR="00B30FD8" w:rsidRDefault="00B30FD8"/>
        </w:tc>
        <w:tc>
          <w:tcPr>
            <w:tcW w:w="1843" w:type="dxa"/>
          </w:tcPr>
          <w:p w14:paraId="05CB9A14" w14:textId="77777777" w:rsidR="00175A96" w:rsidRDefault="009C0462" w:rsidP="00D46BDF">
            <w:r>
              <w:t>14</w:t>
            </w:r>
            <w:r w:rsidR="00175A96">
              <w:t>h00 – 1</w:t>
            </w:r>
            <w:r>
              <w:t>6</w:t>
            </w:r>
            <w:r w:rsidR="00175A96">
              <w:t>h00</w:t>
            </w:r>
          </w:p>
          <w:p w14:paraId="59B8052D" w14:textId="2634845F" w:rsidR="006F773B" w:rsidRPr="002E11D1" w:rsidRDefault="006F773B" w:rsidP="00D46BDF">
            <w:r>
              <w:t>H.131</w:t>
            </w:r>
          </w:p>
        </w:tc>
        <w:tc>
          <w:tcPr>
            <w:tcW w:w="1985" w:type="dxa"/>
          </w:tcPr>
          <w:p w14:paraId="64DEEFB5" w14:textId="783EFF89" w:rsidR="009C0462" w:rsidRDefault="009C0462" w:rsidP="009C0462">
            <w:r>
              <w:t xml:space="preserve">S. </w:t>
            </w:r>
            <w:proofErr w:type="spellStart"/>
            <w:r>
              <w:t>Massol</w:t>
            </w:r>
            <w:proofErr w:type="spellEnd"/>
            <w:r>
              <w:t xml:space="preserve"> </w:t>
            </w:r>
          </w:p>
          <w:p w14:paraId="03AB6BE3" w14:textId="0A20A31E" w:rsidR="00175A96" w:rsidRPr="00812E8D" w:rsidRDefault="00175A96"/>
        </w:tc>
        <w:tc>
          <w:tcPr>
            <w:tcW w:w="2653" w:type="dxa"/>
          </w:tcPr>
          <w:p w14:paraId="6256A374" w14:textId="471967F5" w:rsidR="00175A96" w:rsidRPr="002E11D1" w:rsidRDefault="009C0462">
            <w:r>
              <w:t xml:space="preserve">Recherche de financements doctoraux et </w:t>
            </w:r>
            <w:proofErr w:type="spellStart"/>
            <w:r>
              <w:t>post-doctoraux</w:t>
            </w:r>
            <w:proofErr w:type="spellEnd"/>
            <w:r w:rsidRPr="002E11D1">
              <w:t xml:space="preserve"> </w:t>
            </w:r>
          </w:p>
        </w:tc>
      </w:tr>
      <w:tr w:rsidR="003431AD" w:rsidRPr="002E11D1" w14:paraId="2432778C" w14:textId="77777777" w:rsidTr="00A6541D">
        <w:tc>
          <w:tcPr>
            <w:tcW w:w="1526" w:type="dxa"/>
          </w:tcPr>
          <w:p w14:paraId="6DA5FA90" w14:textId="3E28A356" w:rsidR="003431AD" w:rsidRDefault="009C0462">
            <w:r>
              <w:t>08</w:t>
            </w:r>
            <w:r w:rsidR="002730FE">
              <w:t>/</w:t>
            </w:r>
            <w:r w:rsidR="003431AD" w:rsidRPr="002E11D1">
              <w:t>10/20</w:t>
            </w:r>
            <w:r w:rsidR="000244AE">
              <w:t>2</w:t>
            </w:r>
            <w:r w:rsidR="006E05F9">
              <w:t>4</w:t>
            </w:r>
          </w:p>
          <w:p w14:paraId="76131981" w14:textId="6ED9CD12" w:rsidR="00B30FD8" w:rsidRPr="002E11D1" w:rsidRDefault="00B30FD8"/>
        </w:tc>
        <w:tc>
          <w:tcPr>
            <w:tcW w:w="1843" w:type="dxa"/>
          </w:tcPr>
          <w:p w14:paraId="37A8EA1B" w14:textId="77777777" w:rsidR="006F773B" w:rsidRDefault="009C0462" w:rsidP="00D46BDF">
            <w:r>
              <w:t>14</w:t>
            </w:r>
            <w:r w:rsidR="003431AD" w:rsidRPr="002E11D1">
              <w:t>h00 – 1</w:t>
            </w:r>
            <w:r w:rsidR="00685B1C">
              <w:t>6</w:t>
            </w:r>
            <w:r w:rsidR="003431AD" w:rsidRPr="002E11D1">
              <w:t>h00</w:t>
            </w:r>
          </w:p>
          <w:p w14:paraId="4B60BC28" w14:textId="524CCC4C" w:rsidR="003431AD" w:rsidRPr="002E11D1" w:rsidRDefault="006F773B" w:rsidP="00D46BDF">
            <w:r>
              <w:t>H.207</w:t>
            </w:r>
            <w:r w:rsidR="003431AD" w:rsidRPr="002E11D1">
              <w:t xml:space="preserve"> </w:t>
            </w:r>
          </w:p>
        </w:tc>
        <w:tc>
          <w:tcPr>
            <w:tcW w:w="1985" w:type="dxa"/>
          </w:tcPr>
          <w:p w14:paraId="715E63FF" w14:textId="23DE2727" w:rsidR="003431AD" w:rsidRPr="002E11D1" w:rsidRDefault="009C0462">
            <w:r>
              <w:t>BU</w:t>
            </w:r>
          </w:p>
        </w:tc>
        <w:tc>
          <w:tcPr>
            <w:tcW w:w="2653" w:type="dxa"/>
          </w:tcPr>
          <w:p w14:paraId="4D2F21DA" w14:textId="3ACEE3EF" w:rsidR="003431AD" w:rsidRPr="002E11D1" w:rsidRDefault="009C0462">
            <w:r>
              <w:t xml:space="preserve">Formation Zotero BU Bron </w:t>
            </w:r>
            <w:r w:rsidRPr="00B20B8F">
              <w:rPr>
                <w:sz w:val="18"/>
                <w:szCs w:val="18"/>
              </w:rPr>
              <w:t>(contact :</w:t>
            </w:r>
            <w:r>
              <w:t xml:space="preserve"> </w:t>
            </w:r>
            <w:hyperlink r:id="rId5" w:history="1">
              <w:r w:rsidRPr="00C91BD9">
                <w:rPr>
                  <w:rStyle w:val="Lienhypertexte"/>
                  <w:sz w:val="18"/>
                  <w:szCs w:val="18"/>
                </w:rPr>
                <w:t>Anne-Claire.Valligny@univ-lyon2.fr)</w:t>
              </w:r>
            </w:hyperlink>
          </w:p>
        </w:tc>
      </w:tr>
      <w:tr w:rsidR="00685B1C" w:rsidRPr="002E11D1" w14:paraId="4E099C52" w14:textId="77777777" w:rsidTr="00A6541D">
        <w:tc>
          <w:tcPr>
            <w:tcW w:w="1526" w:type="dxa"/>
          </w:tcPr>
          <w:p w14:paraId="25563896" w14:textId="517F99BF" w:rsidR="00685B1C" w:rsidRDefault="00685B1C">
            <w:r>
              <w:t>10/10/2024</w:t>
            </w:r>
          </w:p>
        </w:tc>
        <w:tc>
          <w:tcPr>
            <w:tcW w:w="1843" w:type="dxa"/>
          </w:tcPr>
          <w:p w14:paraId="12079543" w14:textId="77777777" w:rsidR="00685B1C" w:rsidRDefault="00685B1C">
            <w:r>
              <w:t xml:space="preserve">10h00-12h00 </w:t>
            </w:r>
          </w:p>
          <w:p w14:paraId="77C5A49C" w14:textId="1162C43C" w:rsidR="006F773B" w:rsidRDefault="006F773B">
            <w:r>
              <w:t>H.207</w:t>
            </w:r>
          </w:p>
        </w:tc>
        <w:tc>
          <w:tcPr>
            <w:tcW w:w="1985" w:type="dxa"/>
          </w:tcPr>
          <w:p w14:paraId="7448F7DE" w14:textId="63889910" w:rsidR="00685B1C" w:rsidRDefault="00685B1C">
            <w:r>
              <w:t>H. Chainay</w:t>
            </w:r>
          </w:p>
        </w:tc>
        <w:tc>
          <w:tcPr>
            <w:tcW w:w="2653" w:type="dxa"/>
          </w:tcPr>
          <w:p w14:paraId="2E5A01F3" w14:textId="00181389" w:rsidR="00685B1C" w:rsidRDefault="00685B1C">
            <w:r>
              <w:t>Communication des résultats scientifiques</w:t>
            </w:r>
          </w:p>
        </w:tc>
      </w:tr>
      <w:tr w:rsidR="00921402" w:rsidRPr="002E11D1" w14:paraId="75AEB983" w14:textId="77777777" w:rsidTr="00A6541D">
        <w:tc>
          <w:tcPr>
            <w:tcW w:w="1526" w:type="dxa"/>
          </w:tcPr>
          <w:p w14:paraId="64286570" w14:textId="33E61EE7" w:rsidR="00921402" w:rsidRDefault="0038250A">
            <w:r>
              <w:t>0</w:t>
            </w:r>
            <w:r w:rsidR="006E05F9">
              <w:t>4</w:t>
            </w:r>
            <w:r w:rsidR="00921402">
              <w:t>/11/202</w:t>
            </w:r>
            <w:r w:rsidR="006E05F9">
              <w:t>4</w:t>
            </w:r>
          </w:p>
          <w:p w14:paraId="15F4ED0D" w14:textId="254F1D2D" w:rsidR="00B30FD8" w:rsidRDefault="00B30FD8" w:rsidP="00B63149">
            <w:pPr>
              <w:jc w:val="center"/>
            </w:pPr>
          </w:p>
        </w:tc>
        <w:tc>
          <w:tcPr>
            <w:tcW w:w="1843" w:type="dxa"/>
          </w:tcPr>
          <w:p w14:paraId="77C37CFF" w14:textId="77777777" w:rsidR="00921402" w:rsidRDefault="005E345E">
            <w:r>
              <w:t>1</w:t>
            </w:r>
            <w:r w:rsidR="0038250A">
              <w:t>4</w:t>
            </w:r>
            <w:r>
              <w:t>h00-1</w:t>
            </w:r>
            <w:r w:rsidR="0038250A">
              <w:t>7</w:t>
            </w:r>
            <w:r>
              <w:t>h00</w:t>
            </w:r>
          </w:p>
          <w:p w14:paraId="7036CEC8" w14:textId="7E4DD380" w:rsidR="006F773B" w:rsidRPr="002E11D1" w:rsidRDefault="006F773B">
            <w:r>
              <w:t>H.121</w:t>
            </w:r>
          </w:p>
        </w:tc>
        <w:tc>
          <w:tcPr>
            <w:tcW w:w="1985" w:type="dxa"/>
          </w:tcPr>
          <w:p w14:paraId="01A7BE4E" w14:textId="5DD1246E" w:rsidR="00921402" w:rsidRDefault="005E345E">
            <w:r>
              <w:t xml:space="preserve">H. Chainay / S. </w:t>
            </w:r>
            <w:proofErr w:type="spellStart"/>
            <w:r>
              <w:t>Massol</w:t>
            </w:r>
            <w:proofErr w:type="spellEnd"/>
          </w:p>
        </w:tc>
        <w:tc>
          <w:tcPr>
            <w:tcW w:w="2653" w:type="dxa"/>
          </w:tcPr>
          <w:p w14:paraId="1B3C5C54" w14:textId="0FB96178" w:rsidR="00921402" w:rsidRPr="002E11D1" w:rsidRDefault="005E345E">
            <w:r>
              <w:t>Présentation des projets</w:t>
            </w:r>
          </w:p>
        </w:tc>
      </w:tr>
      <w:tr w:rsidR="003431AD" w:rsidRPr="002E11D1" w14:paraId="35B6CFE8" w14:textId="77777777" w:rsidTr="00A6541D">
        <w:tc>
          <w:tcPr>
            <w:tcW w:w="1526" w:type="dxa"/>
          </w:tcPr>
          <w:p w14:paraId="3F39C424" w14:textId="49EC8132" w:rsidR="003431AD" w:rsidRDefault="000244AE">
            <w:r>
              <w:t>0</w:t>
            </w:r>
            <w:r w:rsidR="006E05F9">
              <w:t>5</w:t>
            </w:r>
            <w:r w:rsidR="003431AD" w:rsidRPr="002E11D1">
              <w:t>/1</w:t>
            </w:r>
            <w:r w:rsidR="00175A96">
              <w:t>1</w:t>
            </w:r>
            <w:r w:rsidR="003431AD" w:rsidRPr="002E11D1">
              <w:t>/20</w:t>
            </w:r>
            <w:r>
              <w:t>2</w:t>
            </w:r>
            <w:r w:rsidR="006E05F9">
              <w:t>4</w:t>
            </w:r>
          </w:p>
          <w:p w14:paraId="754D81E3" w14:textId="3B0C3FF7" w:rsidR="00B917B5" w:rsidRPr="002E11D1" w:rsidRDefault="00B917B5" w:rsidP="006E05F9"/>
        </w:tc>
        <w:tc>
          <w:tcPr>
            <w:tcW w:w="1843" w:type="dxa"/>
          </w:tcPr>
          <w:p w14:paraId="46D0CBB1" w14:textId="77777777" w:rsidR="003431AD" w:rsidRDefault="00EF3899">
            <w:r>
              <w:t>14</w:t>
            </w:r>
            <w:r w:rsidR="003431AD" w:rsidRPr="002E11D1">
              <w:t>h00 – 1</w:t>
            </w:r>
            <w:r>
              <w:t>7</w:t>
            </w:r>
            <w:r w:rsidR="003431AD" w:rsidRPr="002E11D1">
              <w:t>h00</w:t>
            </w:r>
          </w:p>
          <w:p w14:paraId="18DD580B" w14:textId="048C441F" w:rsidR="006F773B" w:rsidRPr="002E11D1" w:rsidRDefault="006F773B">
            <w:r>
              <w:t>H.207</w:t>
            </w:r>
          </w:p>
        </w:tc>
        <w:tc>
          <w:tcPr>
            <w:tcW w:w="1985" w:type="dxa"/>
          </w:tcPr>
          <w:p w14:paraId="422A258F" w14:textId="33B006DE" w:rsidR="003431AD" w:rsidRPr="002E11D1" w:rsidRDefault="00175A96">
            <w:r>
              <w:t>S</w:t>
            </w:r>
            <w:r w:rsidR="00320BBC">
              <w:t>.</w:t>
            </w:r>
            <w:r>
              <w:t xml:space="preserve"> </w:t>
            </w:r>
            <w:proofErr w:type="spellStart"/>
            <w:r>
              <w:t>Massol</w:t>
            </w:r>
            <w:proofErr w:type="spellEnd"/>
          </w:p>
        </w:tc>
        <w:tc>
          <w:tcPr>
            <w:tcW w:w="2653" w:type="dxa"/>
          </w:tcPr>
          <w:p w14:paraId="65EFA5C1" w14:textId="395B6A28" w:rsidR="003431AD" w:rsidRPr="002E11D1" w:rsidRDefault="003431AD">
            <w:r w:rsidRPr="002E11D1">
              <w:t>Présentation des projets</w:t>
            </w:r>
          </w:p>
        </w:tc>
      </w:tr>
      <w:tr w:rsidR="00693AD8" w:rsidRPr="002E11D1" w14:paraId="69271387" w14:textId="77777777" w:rsidTr="00A6541D">
        <w:tc>
          <w:tcPr>
            <w:tcW w:w="1526" w:type="dxa"/>
          </w:tcPr>
          <w:p w14:paraId="6637E77E" w14:textId="573934AE" w:rsidR="00693AD8" w:rsidRDefault="0038250A" w:rsidP="00693AD8">
            <w:r>
              <w:t>0</w:t>
            </w:r>
            <w:r w:rsidR="00C16716">
              <w:t>6</w:t>
            </w:r>
            <w:r w:rsidR="00693AD8">
              <w:t>/11/202</w:t>
            </w:r>
            <w:r w:rsidR="00C16716">
              <w:t>4</w:t>
            </w:r>
          </w:p>
          <w:p w14:paraId="03DD3D7A" w14:textId="12F06535" w:rsidR="00B917B5" w:rsidRDefault="00B917B5" w:rsidP="006E05F9"/>
        </w:tc>
        <w:tc>
          <w:tcPr>
            <w:tcW w:w="1843" w:type="dxa"/>
          </w:tcPr>
          <w:p w14:paraId="60571AC5" w14:textId="77777777" w:rsidR="00693AD8" w:rsidRDefault="00921402" w:rsidP="00693AD8">
            <w:r>
              <w:t>10</w:t>
            </w:r>
            <w:r w:rsidR="00693AD8">
              <w:t>h00 – 1</w:t>
            </w:r>
            <w:r>
              <w:t>3</w:t>
            </w:r>
            <w:r w:rsidR="00693AD8">
              <w:t>h00</w:t>
            </w:r>
          </w:p>
          <w:p w14:paraId="598C1309" w14:textId="73C91D6B" w:rsidR="006F773B" w:rsidRPr="002E11D1" w:rsidRDefault="006F773B" w:rsidP="00693AD8">
            <w:r>
              <w:t>H.207</w:t>
            </w:r>
          </w:p>
        </w:tc>
        <w:tc>
          <w:tcPr>
            <w:tcW w:w="1985" w:type="dxa"/>
          </w:tcPr>
          <w:p w14:paraId="6DC3366E" w14:textId="452FCF14" w:rsidR="00693AD8" w:rsidRPr="00812E8D" w:rsidRDefault="00693AD8" w:rsidP="00693AD8">
            <w:r>
              <w:t>H. Chainay</w:t>
            </w:r>
          </w:p>
        </w:tc>
        <w:tc>
          <w:tcPr>
            <w:tcW w:w="2653" w:type="dxa"/>
          </w:tcPr>
          <w:p w14:paraId="750C04F5" w14:textId="3BD74BF4" w:rsidR="00693AD8" w:rsidRPr="002E11D1" w:rsidRDefault="00175A96" w:rsidP="00693AD8">
            <w:r w:rsidRPr="002E11D1">
              <w:t>Présentation des projets</w:t>
            </w:r>
          </w:p>
        </w:tc>
      </w:tr>
    </w:tbl>
    <w:p w14:paraId="36446EAE" w14:textId="77777777" w:rsidR="003556FF" w:rsidRDefault="003556FF"/>
    <w:p w14:paraId="62B4CFA1" w14:textId="6F910794" w:rsidR="0022537B" w:rsidRDefault="0022537B">
      <w:r>
        <w:t>Modalité de contrôle des connaissances :</w:t>
      </w:r>
      <w:r w:rsidR="006E578E">
        <w:t xml:space="preserve"> Suivi</w:t>
      </w:r>
    </w:p>
    <w:p w14:paraId="7A56ECA3" w14:textId="29DCBC0B" w:rsidR="003556FF" w:rsidRDefault="003556FF"/>
    <w:sectPr w:rsidR="003556FF" w:rsidSect="00505DC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350F7"/>
    <w:multiLevelType w:val="hybridMultilevel"/>
    <w:tmpl w:val="69E4B73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44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F"/>
    <w:rsid w:val="000244AE"/>
    <w:rsid w:val="00026E03"/>
    <w:rsid w:val="00083E26"/>
    <w:rsid w:val="000B2AB3"/>
    <w:rsid w:val="000C17C1"/>
    <w:rsid w:val="000E32A0"/>
    <w:rsid w:val="00152098"/>
    <w:rsid w:val="001740C1"/>
    <w:rsid w:val="00174998"/>
    <w:rsid w:val="00175A96"/>
    <w:rsid w:val="001B17EA"/>
    <w:rsid w:val="001C45A5"/>
    <w:rsid w:val="001C4A94"/>
    <w:rsid w:val="001D6CD7"/>
    <w:rsid w:val="001D7DD1"/>
    <w:rsid w:val="00202475"/>
    <w:rsid w:val="0021291A"/>
    <w:rsid w:val="0022537B"/>
    <w:rsid w:val="00226123"/>
    <w:rsid w:val="002730FE"/>
    <w:rsid w:val="00286135"/>
    <w:rsid w:val="002A06E5"/>
    <w:rsid w:val="002B71D4"/>
    <w:rsid w:val="002C287C"/>
    <w:rsid w:val="002C2BF7"/>
    <w:rsid w:val="002E11D1"/>
    <w:rsid w:val="00320BBC"/>
    <w:rsid w:val="003431AD"/>
    <w:rsid w:val="003556FF"/>
    <w:rsid w:val="003679FD"/>
    <w:rsid w:val="0038250A"/>
    <w:rsid w:val="003B29F4"/>
    <w:rsid w:val="003B6269"/>
    <w:rsid w:val="003F2625"/>
    <w:rsid w:val="00414D32"/>
    <w:rsid w:val="00442CB5"/>
    <w:rsid w:val="0048155F"/>
    <w:rsid w:val="004A58C6"/>
    <w:rsid w:val="004C59D3"/>
    <w:rsid w:val="004D341E"/>
    <w:rsid w:val="004F3BAB"/>
    <w:rsid w:val="00505DCE"/>
    <w:rsid w:val="00532E62"/>
    <w:rsid w:val="0054517A"/>
    <w:rsid w:val="00574BE2"/>
    <w:rsid w:val="005A25AB"/>
    <w:rsid w:val="005D4013"/>
    <w:rsid w:val="005E345E"/>
    <w:rsid w:val="00607383"/>
    <w:rsid w:val="006346D1"/>
    <w:rsid w:val="006610CF"/>
    <w:rsid w:val="00685B1C"/>
    <w:rsid w:val="00693AD8"/>
    <w:rsid w:val="006A037C"/>
    <w:rsid w:val="006E05F9"/>
    <w:rsid w:val="006E578E"/>
    <w:rsid w:val="006F773B"/>
    <w:rsid w:val="0070427F"/>
    <w:rsid w:val="00711BCE"/>
    <w:rsid w:val="00736D50"/>
    <w:rsid w:val="007452E4"/>
    <w:rsid w:val="00751901"/>
    <w:rsid w:val="00775235"/>
    <w:rsid w:val="007D0B77"/>
    <w:rsid w:val="00812E8D"/>
    <w:rsid w:val="00826C83"/>
    <w:rsid w:val="00841E3E"/>
    <w:rsid w:val="008B4A96"/>
    <w:rsid w:val="00921402"/>
    <w:rsid w:val="0093476E"/>
    <w:rsid w:val="00971EC6"/>
    <w:rsid w:val="009A703A"/>
    <w:rsid w:val="009C0462"/>
    <w:rsid w:val="009C6294"/>
    <w:rsid w:val="009F5989"/>
    <w:rsid w:val="00A030A4"/>
    <w:rsid w:val="00A25F7A"/>
    <w:rsid w:val="00A5715E"/>
    <w:rsid w:val="00A6541D"/>
    <w:rsid w:val="00A94704"/>
    <w:rsid w:val="00AA7647"/>
    <w:rsid w:val="00AF009F"/>
    <w:rsid w:val="00B20B8F"/>
    <w:rsid w:val="00B30FD8"/>
    <w:rsid w:val="00B63149"/>
    <w:rsid w:val="00B72DEC"/>
    <w:rsid w:val="00B7595F"/>
    <w:rsid w:val="00B861C2"/>
    <w:rsid w:val="00B917B5"/>
    <w:rsid w:val="00BA2E6B"/>
    <w:rsid w:val="00BA6509"/>
    <w:rsid w:val="00BB4709"/>
    <w:rsid w:val="00C02E6D"/>
    <w:rsid w:val="00C0319C"/>
    <w:rsid w:val="00C16716"/>
    <w:rsid w:val="00CB7C9C"/>
    <w:rsid w:val="00D15CC0"/>
    <w:rsid w:val="00D16661"/>
    <w:rsid w:val="00D42908"/>
    <w:rsid w:val="00D46BDF"/>
    <w:rsid w:val="00D70E0D"/>
    <w:rsid w:val="00D866D4"/>
    <w:rsid w:val="00DD402F"/>
    <w:rsid w:val="00E64964"/>
    <w:rsid w:val="00E94DD3"/>
    <w:rsid w:val="00E950DC"/>
    <w:rsid w:val="00EA094B"/>
    <w:rsid w:val="00EF3899"/>
    <w:rsid w:val="00F0502D"/>
    <w:rsid w:val="00F40FC6"/>
    <w:rsid w:val="00F76B44"/>
    <w:rsid w:val="00FE446B"/>
    <w:rsid w:val="00FF1E33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955D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1E3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-Claire.Valligny@univ-lyon2.fr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Laboratoire EMC Université Lyon 2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Chainay</dc:creator>
  <cp:keywords/>
  <dc:description/>
  <cp:lastModifiedBy>Hanna Chainay</cp:lastModifiedBy>
  <cp:revision>7</cp:revision>
  <cp:lastPrinted>2018-09-24T05:09:00Z</cp:lastPrinted>
  <dcterms:created xsi:type="dcterms:W3CDTF">2024-03-21T08:56:00Z</dcterms:created>
  <dcterms:modified xsi:type="dcterms:W3CDTF">2024-07-24T16:14:00Z</dcterms:modified>
</cp:coreProperties>
</file>